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AECE1" w14:textId="350583FF" w:rsidR="00027658" w:rsidRPr="00892FAD" w:rsidRDefault="00F56446" w:rsidP="00A65BE2">
      <w:pPr>
        <w:spacing w:after="0"/>
        <w:jc w:val="center"/>
        <w:rPr>
          <w:rFonts w:ascii="Arial" w:hAnsi="Arial" w:cs="Arial"/>
          <w:b/>
          <w:shd w:val="clear" w:color="auto" w:fill="FFFFFF"/>
        </w:rPr>
      </w:pPr>
      <w:r w:rsidRPr="00892FAD">
        <w:rPr>
          <w:rFonts w:ascii="Arial" w:hAnsi="Arial" w:cs="Arial"/>
          <w:noProof/>
          <w:color w:val="58585A"/>
          <w:shd w:val="clear" w:color="auto" w:fill="FFFFFF"/>
          <w:lang w:eastAsia="en-GB"/>
        </w:rPr>
        <w:drawing>
          <wp:anchor distT="0" distB="0" distL="114300" distR="114300" simplePos="0" relativeHeight="251660288" behindDoc="0" locked="0" layoutInCell="1" allowOverlap="1" wp14:anchorId="547D837F" wp14:editId="0F37D4EE">
            <wp:simplePos x="0" y="0"/>
            <wp:positionH relativeFrom="margin">
              <wp:posOffset>-120015</wp:posOffset>
            </wp:positionH>
            <wp:positionV relativeFrom="margin">
              <wp:posOffset>-605790</wp:posOffset>
            </wp:positionV>
            <wp:extent cx="1392555" cy="6965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2555" cy="696595"/>
                    </a:xfrm>
                    <a:prstGeom prst="rect">
                      <a:avLst/>
                    </a:prstGeom>
                  </pic:spPr>
                </pic:pic>
              </a:graphicData>
            </a:graphic>
            <wp14:sizeRelH relativeFrom="margin">
              <wp14:pctWidth>0</wp14:pctWidth>
            </wp14:sizeRelH>
            <wp14:sizeRelV relativeFrom="margin">
              <wp14:pctHeight>0</wp14:pctHeight>
            </wp14:sizeRelV>
          </wp:anchor>
        </w:drawing>
      </w:r>
    </w:p>
    <w:p w14:paraId="557E5AEA" w14:textId="17DDDA1F" w:rsidR="00431844" w:rsidRPr="00892FAD" w:rsidRDefault="002F03C2" w:rsidP="00892FAD">
      <w:pPr>
        <w:spacing w:after="0"/>
        <w:jc w:val="right"/>
        <w:rPr>
          <w:rFonts w:ascii="Arial" w:hAnsi="Arial" w:cs="Arial"/>
          <w:b/>
          <w:shd w:val="clear" w:color="auto" w:fill="FFFFFF"/>
        </w:rPr>
      </w:pPr>
      <w:r w:rsidRPr="00892FAD">
        <w:rPr>
          <w:rFonts w:ascii="Arial" w:hAnsi="Arial" w:cs="Arial"/>
          <w:b/>
          <w:shd w:val="clear" w:color="auto" w:fill="FFFFFF"/>
        </w:rPr>
        <w:t>Sobell House Hospice Charity Ltd</w:t>
      </w:r>
    </w:p>
    <w:p w14:paraId="6B72A16A" w14:textId="77777777" w:rsidR="002F03C2" w:rsidRPr="00892FAD" w:rsidRDefault="002F03C2" w:rsidP="00892FAD">
      <w:pPr>
        <w:rPr>
          <w:rFonts w:ascii="Arial" w:hAnsi="Arial" w:cs="Arial"/>
          <w:b/>
          <w:shd w:val="clear" w:color="auto" w:fill="FFFFFF"/>
        </w:rPr>
      </w:pPr>
      <w:r w:rsidRPr="00892FAD">
        <w:rPr>
          <w:rFonts w:ascii="Arial" w:hAnsi="Arial" w:cs="Arial"/>
          <w:b/>
          <w:noProof/>
          <w:lang w:eastAsia="en-GB"/>
        </w:rPr>
        <mc:AlternateContent>
          <mc:Choice Requires="wps">
            <w:drawing>
              <wp:anchor distT="0" distB="0" distL="114300" distR="114300" simplePos="0" relativeHeight="251659264" behindDoc="0" locked="0" layoutInCell="1" allowOverlap="1" wp14:anchorId="6E5601A7" wp14:editId="748A6238">
                <wp:simplePos x="0" y="0"/>
                <wp:positionH relativeFrom="column">
                  <wp:posOffset>28755</wp:posOffset>
                </wp:positionH>
                <wp:positionV relativeFrom="paragraph">
                  <wp:posOffset>236603</wp:posOffset>
                </wp:positionV>
                <wp:extent cx="6136256" cy="5751"/>
                <wp:effectExtent l="0" t="0" r="17145" b="32385"/>
                <wp:wrapNone/>
                <wp:docPr id="3" name="Straight Connector 3"/>
                <wp:cNvGraphicFramePr/>
                <a:graphic xmlns:a="http://schemas.openxmlformats.org/drawingml/2006/main">
                  <a:graphicData uri="http://schemas.microsoft.com/office/word/2010/wordprocessingShape">
                    <wps:wsp>
                      <wps:cNvCnPr/>
                      <wps:spPr>
                        <a:xfrm>
                          <a:off x="0" y="0"/>
                          <a:ext cx="6136256" cy="5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B3D9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8.65pt" to="48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" strokecolor="#4579b8 [3044]"/>
            </w:pict>
          </mc:Fallback>
        </mc:AlternateContent>
      </w:r>
      <w:r w:rsidRPr="00892FAD">
        <w:rPr>
          <w:rFonts w:ascii="Arial" w:hAnsi="Arial" w:cs="Arial"/>
          <w:b/>
          <w:shd w:val="clear" w:color="auto" w:fill="FFFFFF"/>
        </w:rPr>
        <w:t>Job Description</w:t>
      </w:r>
      <w:r w:rsidR="001A21FF" w:rsidRPr="00892FAD">
        <w:rPr>
          <w:rFonts w:ascii="Arial" w:hAnsi="Arial" w:cs="Arial"/>
          <w:b/>
          <w:shd w:val="clear" w:color="auto" w:fill="FFFFFF"/>
        </w:rPr>
        <w:t xml:space="preserve">  </w:t>
      </w:r>
    </w:p>
    <w:p w14:paraId="5A4C23A8" w14:textId="54ADEED6" w:rsidR="002F03C2" w:rsidRPr="00892FAD" w:rsidRDefault="002F03C2" w:rsidP="00892FAD">
      <w:pPr>
        <w:rPr>
          <w:rFonts w:ascii="Arial" w:hAnsi="Arial" w:cs="Arial"/>
          <w:shd w:val="clear" w:color="auto" w:fill="FFFFFF"/>
        </w:rPr>
      </w:pPr>
      <w:r w:rsidRPr="00892FAD">
        <w:rPr>
          <w:rFonts w:ascii="Arial" w:hAnsi="Arial" w:cs="Arial"/>
          <w:b/>
          <w:shd w:val="clear" w:color="auto" w:fill="FFFFFF"/>
        </w:rPr>
        <w:t>Post</w:t>
      </w:r>
      <w:r w:rsidR="00842A36" w:rsidRPr="00892FAD">
        <w:rPr>
          <w:rFonts w:ascii="Arial" w:hAnsi="Arial" w:cs="Arial"/>
          <w:b/>
          <w:shd w:val="clear" w:color="auto" w:fill="FFFFFF"/>
        </w:rPr>
        <w:t>:</w:t>
      </w:r>
      <w:r w:rsidR="00E108F5" w:rsidRPr="00892FAD">
        <w:rPr>
          <w:rFonts w:ascii="Arial" w:hAnsi="Arial" w:cs="Arial"/>
          <w:shd w:val="clear" w:color="auto" w:fill="FFFFFF"/>
        </w:rPr>
        <w:t xml:space="preserve"> </w:t>
      </w:r>
      <w:r w:rsidR="00027658" w:rsidRPr="00892FAD">
        <w:rPr>
          <w:rFonts w:ascii="Arial" w:hAnsi="Arial" w:cs="Arial"/>
          <w:shd w:val="clear" w:color="auto" w:fill="FFFFFF"/>
        </w:rPr>
        <w:t xml:space="preserve">Individual Giving </w:t>
      </w:r>
      <w:r w:rsidR="003E23E3" w:rsidRPr="00892FAD">
        <w:rPr>
          <w:rFonts w:ascii="Arial" w:hAnsi="Arial" w:cs="Arial"/>
          <w:shd w:val="clear" w:color="auto" w:fill="FFFFFF"/>
        </w:rPr>
        <w:t>Fundraiser</w:t>
      </w:r>
      <w:r w:rsidR="005D3166" w:rsidRPr="00892FAD">
        <w:rPr>
          <w:rFonts w:ascii="Arial" w:hAnsi="Arial" w:cs="Arial"/>
          <w:shd w:val="clear" w:color="auto" w:fill="FFFFFF"/>
        </w:rPr>
        <w:tab/>
      </w:r>
      <w:r w:rsidR="005D3166" w:rsidRPr="00892FAD">
        <w:rPr>
          <w:rFonts w:ascii="Arial" w:hAnsi="Arial" w:cs="Arial"/>
          <w:shd w:val="clear" w:color="auto" w:fill="FFFFFF"/>
        </w:rPr>
        <w:tab/>
      </w:r>
      <w:r w:rsidR="005D3166" w:rsidRPr="00892FAD">
        <w:rPr>
          <w:rFonts w:ascii="Arial" w:hAnsi="Arial" w:cs="Arial"/>
          <w:shd w:val="clear" w:color="auto" w:fill="FFFFFF"/>
        </w:rPr>
        <w:tab/>
      </w:r>
      <w:r w:rsidRPr="00892FAD">
        <w:rPr>
          <w:rFonts w:ascii="Arial" w:hAnsi="Arial" w:cs="Arial"/>
          <w:b/>
          <w:shd w:val="clear" w:color="auto" w:fill="FFFFFF"/>
        </w:rPr>
        <w:t>Reporting to:</w:t>
      </w:r>
      <w:r w:rsidR="006856E4" w:rsidRPr="00892FAD">
        <w:rPr>
          <w:rFonts w:ascii="Arial" w:hAnsi="Arial" w:cs="Arial"/>
          <w:shd w:val="clear" w:color="auto" w:fill="FFFFFF"/>
        </w:rPr>
        <w:t xml:space="preserve"> </w:t>
      </w:r>
      <w:r w:rsidR="00AE1263" w:rsidRPr="00892FAD">
        <w:rPr>
          <w:rFonts w:ascii="Arial" w:hAnsi="Arial" w:cs="Arial"/>
          <w:shd w:val="clear" w:color="auto" w:fill="FFFFFF"/>
        </w:rPr>
        <w:t>Individual Giving Manager</w:t>
      </w:r>
    </w:p>
    <w:p w14:paraId="3600D014" w14:textId="5615AAF3" w:rsidR="00A209F2" w:rsidRPr="00892FAD" w:rsidRDefault="00892FAD" w:rsidP="00892FAD">
      <w:pPr>
        <w:rPr>
          <w:rFonts w:ascii="Arial" w:hAnsi="Arial" w:cs="Arial"/>
          <w:shd w:val="clear" w:color="auto" w:fill="FFFFFF"/>
        </w:rPr>
      </w:pPr>
      <w:r w:rsidRPr="00892FAD">
        <w:rPr>
          <w:rFonts w:ascii="Arial" w:hAnsi="Arial" w:cs="Arial"/>
          <w:b/>
          <w:shd w:val="clear" w:color="auto" w:fill="FFFFFF"/>
        </w:rPr>
        <w:t>Directorate:</w:t>
      </w:r>
      <w:r w:rsidRPr="00892FAD">
        <w:rPr>
          <w:rFonts w:ascii="Arial" w:hAnsi="Arial" w:cs="Arial"/>
          <w:shd w:val="clear" w:color="auto" w:fill="FFFFFF"/>
        </w:rPr>
        <w:t xml:space="preserve"> Fundraising </w:t>
      </w:r>
      <w:r>
        <w:rPr>
          <w:rFonts w:ascii="Arial" w:hAnsi="Arial" w:cs="Arial"/>
          <w:shd w:val="clear" w:color="auto" w:fill="FFFFFF"/>
        </w:rPr>
        <w:t xml:space="preserve">                                               </w:t>
      </w:r>
      <w:r w:rsidR="00A209F2" w:rsidRPr="00892FAD">
        <w:rPr>
          <w:rFonts w:ascii="Arial" w:hAnsi="Arial" w:cs="Arial"/>
          <w:b/>
          <w:shd w:val="clear" w:color="auto" w:fill="FFFFFF"/>
        </w:rPr>
        <w:t xml:space="preserve">Supervisory responsibilities: </w:t>
      </w:r>
      <w:r w:rsidR="00E8593E" w:rsidRPr="00892FAD">
        <w:rPr>
          <w:rFonts w:ascii="Arial" w:hAnsi="Arial" w:cs="Arial"/>
          <w:shd w:val="clear" w:color="auto" w:fill="FFFFFF"/>
        </w:rPr>
        <w:t>None</w:t>
      </w:r>
    </w:p>
    <w:p w14:paraId="583B6642" w14:textId="184C0FC9" w:rsidR="00A209F2" w:rsidRPr="00892FAD" w:rsidRDefault="00A209F2" w:rsidP="00892FAD">
      <w:pPr>
        <w:rPr>
          <w:rFonts w:ascii="Arial" w:hAnsi="Arial" w:cs="Arial"/>
          <w:shd w:val="clear" w:color="auto" w:fill="FFFFFF"/>
        </w:rPr>
      </w:pPr>
      <w:r w:rsidRPr="00892FAD">
        <w:rPr>
          <w:rFonts w:ascii="Arial" w:hAnsi="Arial" w:cs="Arial"/>
          <w:b/>
          <w:shd w:val="clear" w:color="auto" w:fill="FFFFFF"/>
        </w:rPr>
        <w:t>Hours of work:</w:t>
      </w:r>
      <w:r w:rsidR="00D73E2C" w:rsidRPr="00892FAD">
        <w:rPr>
          <w:rFonts w:ascii="Arial" w:hAnsi="Arial" w:cs="Arial"/>
          <w:b/>
          <w:shd w:val="clear" w:color="auto" w:fill="FFFFFF"/>
        </w:rPr>
        <w:t xml:space="preserve"> </w:t>
      </w:r>
      <w:r w:rsidR="00AE1263" w:rsidRPr="00892FAD">
        <w:rPr>
          <w:rFonts w:ascii="Arial" w:hAnsi="Arial" w:cs="Arial"/>
          <w:shd w:val="clear" w:color="auto" w:fill="FFFFFF"/>
        </w:rPr>
        <w:t>3</w:t>
      </w:r>
      <w:r w:rsidR="005D3166" w:rsidRPr="00892FAD">
        <w:rPr>
          <w:rFonts w:ascii="Arial" w:hAnsi="Arial" w:cs="Arial"/>
          <w:shd w:val="clear" w:color="auto" w:fill="FFFFFF"/>
        </w:rPr>
        <w:t>7.5</w:t>
      </w:r>
      <w:r w:rsidR="00251B67" w:rsidRPr="00892FAD">
        <w:rPr>
          <w:rFonts w:ascii="Arial" w:hAnsi="Arial" w:cs="Arial"/>
          <w:shd w:val="clear" w:color="auto" w:fill="FFFFFF"/>
        </w:rPr>
        <w:t xml:space="preserve"> </w:t>
      </w:r>
      <w:r w:rsidR="002B3497" w:rsidRPr="00892FAD">
        <w:rPr>
          <w:rFonts w:ascii="Arial" w:hAnsi="Arial" w:cs="Arial"/>
          <w:shd w:val="clear" w:color="auto" w:fill="FFFFFF"/>
        </w:rPr>
        <w:t>hours</w:t>
      </w:r>
      <w:r w:rsidR="00892FAD">
        <w:rPr>
          <w:rFonts w:ascii="Arial" w:hAnsi="Arial" w:cs="Arial"/>
          <w:shd w:val="clear" w:color="auto" w:fill="FFFFFF"/>
        </w:rPr>
        <w:t xml:space="preserve">                            </w:t>
      </w:r>
      <w:r w:rsidRPr="00892FAD">
        <w:rPr>
          <w:rFonts w:ascii="Arial" w:hAnsi="Arial" w:cs="Arial"/>
          <w:b/>
          <w:shd w:val="clear" w:color="auto" w:fill="FFFFFF"/>
        </w:rPr>
        <w:t>Annual leave:</w:t>
      </w:r>
      <w:r w:rsidR="00983ECD" w:rsidRPr="00892FAD">
        <w:rPr>
          <w:rFonts w:ascii="Arial" w:hAnsi="Arial" w:cs="Arial"/>
          <w:b/>
          <w:shd w:val="clear" w:color="auto" w:fill="FFFFFF"/>
        </w:rPr>
        <w:t xml:space="preserve"> </w:t>
      </w:r>
      <w:r w:rsidR="007E55FC" w:rsidRPr="00892FAD">
        <w:rPr>
          <w:rFonts w:ascii="Arial" w:hAnsi="Arial" w:cs="Arial"/>
          <w:shd w:val="clear" w:color="auto" w:fill="FFFFFF"/>
        </w:rPr>
        <w:t xml:space="preserve">33 days including Bank Holidays </w:t>
      </w:r>
    </w:p>
    <w:p w14:paraId="0CC44A3B" w14:textId="25A2CC2A" w:rsidR="00A23F48" w:rsidRPr="00892FAD" w:rsidRDefault="002C5F50" w:rsidP="00892FAD">
      <w:pPr>
        <w:rPr>
          <w:rFonts w:ascii="Arial" w:hAnsi="Arial" w:cs="Arial"/>
          <w:b/>
          <w:i/>
          <w:shd w:val="clear" w:color="auto" w:fill="FFFFFF"/>
        </w:rPr>
      </w:pPr>
      <w:r w:rsidRPr="00892FAD">
        <w:rPr>
          <w:rFonts w:ascii="Arial" w:hAnsi="Arial" w:cs="Arial"/>
          <w:b/>
          <w:i/>
          <w:shd w:val="clear" w:color="auto" w:fill="FFFFFF"/>
        </w:rPr>
        <w:t>Thi</w:t>
      </w:r>
      <w:r w:rsidR="00983ECD" w:rsidRPr="00892FAD">
        <w:rPr>
          <w:rFonts w:ascii="Arial" w:hAnsi="Arial" w:cs="Arial"/>
          <w:b/>
          <w:i/>
          <w:shd w:val="clear" w:color="auto" w:fill="FFFFFF"/>
        </w:rPr>
        <w:t xml:space="preserve">s </w:t>
      </w:r>
      <w:r w:rsidR="00C605FA" w:rsidRPr="00892FAD">
        <w:rPr>
          <w:rFonts w:ascii="Arial" w:hAnsi="Arial" w:cs="Arial"/>
          <w:b/>
          <w:i/>
          <w:shd w:val="clear" w:color="auto" w:fill="FFFFFF"/>
        </w:rPr>
        <w:t>position is</w:t>
      </w:r>
      <w:r w:rsidR="00A23F48" w:rsidRPr="00892FAD">
        <w:rPr>
          <w:rFonts w:ascii="Arial" w:hAnsi="Arial" w:cs="Arial"/>
          <w:b/>
          <w:i/>
          <w:shd w:val="clear" w:color="auto" w:fill="FFFFFF"/>
        </w:rPr>
        <w:t xml:space="preserve"> subject to a </w:t>
      </w:r>
      <w:r w:rsidR="0008630C" w:rsidRPr="00892FAD">
        <w:rPr>
          <w:rFonts w:ascii="Arial" w:hAnsi="Arial" w:cs="Arial"/>
          <w:b/>
          <w:i/>
          <w:shd w:val="clear" w:color="auto" w:fill="FFFFFF"/>
        </w:rPr>
        <w:t>six-month</w:t>
      </w:r>
      <w:r w:rsidRPr="00892FAD">
        <w:rPr>
          <w:rFonts w:ascii="Arial" w:hAnsi="Arial" w:cs="Arial"/>
          <w:b/>
          <w:i/>
          <w:shd w:val="clear" w:color="auto" w:fill="FFFFFF"/>
        </w:rPr>
        <w:t xml:space="preserve"> probationary period.</w:t>
      </w:r>
    </w:p>
    <w:p w14:paraId="6160797F" w14:textId="77777777" w:rsidR="003F3A95" w:rsidRPr="00892FAD" w:rsidRDefault="003F3A95" w:rsidP="00892FAD">
      <w:pPr>
        <w:autoSpaceDE w:val="0"/>
        <w:autoSpaceDN w:val="0"/>
        <w:adjustRightInd w:val="0"/>
        <w:spacing w:after="0"/>
        <w:rPr>
          <w:rFonts w:ascii="Arial" w:hAnsi="Arial" w:cs="Arial"/>
          <w:b/>
          <w:u w:val="single"/>
          <w:shd w:val="clear" w:color="auto" w:fill="FFFFFF"/>
        </w:rPr>
      </w:pPr>
      <w:r w:rsidRPr="00892FAD">
        <w:rPr>
          <w:rFonts w:ascii="Arial" w:hAnsi="Arial" w:cs="Arial"/>
          <w:b/>
          <w:u w:val="single"/>
          <w:shd w:val="clear" w:color="auto" w:fill="FFFFFF"/>
        </w:rPr>
        <w:t>Introduction:</w:t>
      </w:r>
    </w:p>
    <w:p w14:paraId="4D21E297" w14:textId="77777777" w:rsidR="003F3A95" w:rsidRPr="00892FAD" w:rsidRDefault="003F3A95" w:rsidP="00892FAD">
      <w:pPr>
        <w:autoSpaceDE w:val="0"/>
        <w:autoSpaceDN w:val="0"/>
        <w:adjustRightInd w:val="0"/>
        <w:spacing w:after="0"/>
        <w:rPr>
          <w:rFonts w:ascii="Arial" w:hAnsi="Arial" w:cs="Arial"/>
          <w:b/>
          <w:shd w:val="clear" w:color="auto" w:fill="FFFFFF"/>
        </w:rPr>
      </w:pPr>
    </w:p>
    <w:p w14:paraId="27FE9273" w14:textId="08BA2F9F" w:rsidR="003F3A95" w:rsidRPr="00892FAD" w:rsidRDefault="003F3A95" w:rsidP="00892FAD">
      <w:pPr>
        <w:spacing w:after="0"/>
        <w:rPr>
          <w:rFonts w:ascii="Arial" w:hAnsi="Arial" w:cs="Arial"/>
        </w:rPr>
      </w:pPr>
      <w:bookmarkStart w:id="0" w:name="_GoBack"/>
      <w:r w:rsidRPr="00892FAD">
        <w:rPr>
          <w:rFonts w:ascii="Arial" w:hAnsi="Arial" w:cs="Arial"/>
        </w:rPr>
        <w:t>This is an exciting new role in the Sobell House</w:t>
      </w:r>
      <w:r w:rsidR="000E2048" w:rsidRPr="00892FAD">
        <w:rPr>
          <w:rFonts w:ascii="Arial" w:hAnsi="Arial" w:cs="Arial"/>
        </w:rPr>
        <w:t xml:space="preserve"> Hospice</w:t>
      </w:r>
      <w:r w:rsidRPr="00892FAD">
        <w:rPr>
          <w:rFonts w:ascii="Arial" w:hAnsi="Arial" w:cs="Arial"/>
        </w:rPr>
        <w:t xml:space="preserve"> fundraising team. Over the last year we have seen some </w:t>
      </w:r>
      <w:r w:rsidRPr="00892FAD">
        <w:rPr>
          <w:rFonts w:ascii="Arial" w:hAnsi="Arial" w:cs="Arial"/>
          <w:shd w:val="clear" w:color="auto" w:fill="FFFFFF"/>
        </w:rPr>
        <w:t>fantastic results in Individual Giving</w:t>
      </w:r>
      <w:r w:rsidR="00016C0A">
        <w:rPr>
          <w:rFonts w:ascii="Arial" w:hAnsi="Arial" w:cs="Arial"/>
          <w:shd w:val="clear" w:color="auto" w:fill="FFFFFF"/>
        </w:rPr>
        <w:t xml:space="preserve"> income,</w:t>
      </w:r>
      <w:r w:rsidRPr="00892FAD">
        <w:rPr>
          <w:rFonts w:ascii="Arial" w:hAnsi="Arial" w:cs="Arial"/>
          <w:shd w:val="clear" w:color="auto" w:fill="FFFFFF"/>
        </w:rPr>
        <w:t xml:space="preserve"> and we have ambitious plans to build on this success over the </w:t>
      </w:r>
      <w:r w:rsidR="00016C0A">
        <w:rPr>
          <w:rFonts w:ascii="Arial" w:hAnsi="Arial" w:cs="Arial"/>
          <w:shd w:val="clear" w:color="auto" w:fill="FFFFFF"/>
        </w:rPr>
        <w:t xml:space="preserve">coming </w:t>
      </w:r>
      <w:r w:rsidRPr="00892FAD">
        <w:rPr>
          <w:rFonts w:ascii="Arial" w:hAnsi="Arial" w:cs="Arial"/>
          <w:shd w:val="clear" w:color="auto" w:fill="FFFFFF"/>
        </w:rPr>
        <w:t xml:space="preserve">years. Despite raising </w:t>
      </w:r>
      <w:r w:rsidR="00151A25" w:rsidRPr="00892FAD">
        <w:rPr>
          <w:rFonts w:ascii="Arial" w:hAnsi="Arial" w:cs="Arial"/>
          <w:shd w:val="clear" w:color="auto" w:fill="FFFFFF"/>
        </w:rPr>
        <w:t xml:space="preserve">in the region of </w:t>
      </w:r>
      <w:r w:rsidR="000E2048" w:rsidRPr="00892FAD">
        <w:rPr>
          <w:rFonts w:ascii="Arial" w:hAnsi="Arial" w:cs="Arial"/>
          <w:shd w:val="clear" w:color="auto" w:fill="FFFFFF"/>
        </w:rPr>
        <w:t>£</w:t>
      </w:r>
      <w:r w:rsidR="003E23E3" w:rsidRPr="00892FAD">
        <w:rPr>
          <w:rFonts w:ascii="Arial" w:hAnsi="Arial" w:cs="Arial"/>
          <w:shd w:val="clear" w:color="auto" w:fill="FFFFFF"/>
        </w:rPr>
        <w:t>6</w:t>
      </w:r>
      <w:r w:rsidR="003359FA" w:rsidRPr="00892FAD">
        <w:rPr>
          <w:rFonts w:ascii="Arial" w:hAnsi="Arial" w:cs="Arial"/>
          <w:shd w:val="clear" w:color="auto" w:fill="FFFFFF"/>
        </w:rPr>
        <w:t>0</w:t>
      </w:r>
      <w:r w:rsidR="000E2048" w:rsidRPr="00892FAD">
        <w:rPr>
          <w:rFonts w:ascii="Arial" w:hAnsi="Arial" w:cs="Arial"/>
          <w:shd w:val="clear" w:color="auto" w:fill="FFFFFF"/>
        </w:rPr>
        <w:t>0,000</w:t>
      </w:r>
      <w:r w:rsidRPr="00892FAD">
        <w:rPr>
          <w:rFonts w:ascii="Arial" w:hAnsi="Arial" w:cs="Arial"/>
          <w:shd w:val="clear" w:color="auto" w:fill="FFFFFF"/>
        </w:rPr>
        <w:t xml:space="preserve"> a year, our </w:t>
      </w:r>
      <w:r w:rsidR="00A65BE2" w:rsidRPr="00892FAD">
        <w:rPr>
          <w:rFonts w:ascii="Arial" w:hAnsi="Arial" w:cs="Arial"/>
          <w:shd w:val="clear" w:color="auto" w:fill="FFFFFF"/>
        </w:rPr>
        <w:t>I</w:t>
      </w:r>
      <w:r w:rsidRPr="00892FAD">
        <w:rPr>
          <w:rFonts w:ascii="Arial" w:hAnsi="Arial" w:cs="Arial"/>
          <w:shd w:val="clear" w:color="auto" w:fill="FFFFFF"/>
        </w:rPr>
        <w:t xml:space="preserve">ndividual </w:t>
      </w:r>
      <w:r w:rsidR="00A65BE2" w:rsidRPr="00892FAD">
        <w:rPr>
          <w:rFonts w:ascii="Arial" w:hAnsi="Arial" w:cs="Arial"/>
          <w:shd w:val="clear" w:color="auto" w:fill="FFFFFF"/>
        </w:rPr>
        <w:t>G</w:t>
      </w:r>
      <w:r w:rsidRPr="00892FAD">
        <w:rPr>
          <w:rFonts w:ascii="Arial" w:hAnsi="Arial" w:cs="Arial"/>
          <w:shd w:val="clear" w:color="auto" w:fill="FFFFFF"/>
        </w:rPr>
        <w:t>iving programme is very much in its infancy</w:t>
      </w:r>
      <w:r w:rsidR="00016C0A">
        <w:rPr>
          <w:rFonts w:ascii="Arial" w:hAnsi="Arial" w:cs="Arial"/>
          <w:shd w:val="clear" w:color="auto" w:fill="FFFFFF"/>
        </w:rPr>
        <w:t>,</w:t>
      </w:r>
      <w:r w:rsidRPr="00892FAD">
        <w:rPr>
          <w:rFonts w:ascii="Arial" w:hAnsi="Arial" w:cs="Arial"/>
          <w:shd w:val="clear" w:color="auto" w:fill="FFFFFF"/>
        </w:rPr>
        <w:t xml:space="preserve"> and this role will be critical in helping us to grow and develop it to meet its full potential.</w:t>
      </w:r>
    </w:p>
    <w:p w14:paraId="6C450637" w14:textId="77777777" w:rsidR="003F3A95" w:rsidRPr="00892FAD" w:rsidRDefault="003F3A95" w:rsidP="00892FAD">
      <w:pPr>
        <w:autoSpaceDE w:val="0"/>
        <w:autoSpaceDN w:val="0"/>
        <w:adjustRightInd w:val="0"/>
        <w:spacing w:after="0"/>
        <w:rPr>
          <w:rFonts w:ascii="Arial" w:hAnsi="Arial" w:cs="Arial"/>
          <w:b/>
          <w:shd w:val="clear" w:color="auto" w:fill="FFFFFF"/>
        </w:rPr>
      </w:pPr>
    </w:p>
    <w:p w14:paraId="2F0C4DEA" w14:textId="77777777" w:rsidR="00A209F2" w:rsidRPr="00892FAD" w:rsidRDefault="002F03C2" w:rsidP="00892FAD">
      <w:pPr>
        <w:autoSpaceDE w:val="0"/>
        <w:autoSpaceDN w:val="0"/>
        <w:adjustRightInd w:val="0"/>
        <w:spacing w:after="0"/>
        <w:rPr>
          <w:rFonts w:ascii="Arial" w:hAnsi="Arial" w:cs="Arial"/>
          <w:u w:val="single"/>
          <w:shd w:val="clear" w:color="auto" w:fill="FFFFFF"/>
        </w:rPr>
      </w:pPr>
      <w:r w:rsidRPr="00892FAD">
        <w:rPr>
          <w:rFonts w:ascii="Arial" w:hAnsi="Arial" w:cs="Arial"/>
          <w:b/>
          <w:u w:val="single"/>
          <w:shd w:val="clear" w:color="auto" w:fill="FFFFFF"/>
        </w:rPr>
        <w:t xml:space="preserve">Main </w:t>
      </w:r>
      <w:r w:rsidR="00A94A63" w:rsidRPr="00892FAD">
        <w:rPr>
          <w:rFonts w:ascii="Arial" w:hAnsi="Arial" w:cs="Arial"/>
          <w:b/>
          <w:u w:val="single"/>
          <w:shd w:val="clear" w:color="auto" w:fill="FFFFFF"/>
        </w:rPr>
        <w:t>Purpose</w:t>
      </w:r>
      <w:r w:rsidRPr="00892FAD">
        <w:rPr>
          <w:rFonts w:ascii="Arial" w:hAnsi="Arial" w:cs="Arial"/>
          <w:u w:val="single"/>
          <w:shd w:val="clear" w:color="auto" w:fill="FFFFFF"/>
        </w:rPr>
        <w:t xml:space="preserve">: </w:t>
      </w:r>
    </w:p>
    <w:p w14:paraId="0615CD13" w14:textId="77777777" w:rsidR="003F3A95" w:rsidRPr="00892FAD" w:rsidRDefault="003F3A95" w:rsidP="00892FAD">
      <w:pPr>
        <w:autoSpaceDE w:val="0"/>
        <w:autoSpaceDN w:val="0"/>
        <w:adjustRightInd w:val="0"/>
        <w:spacing w:after="0"/>
        <w:rPr>
          <w:rFonts w:ascii="Arial" w:hAnsi="Arial" w:cs="Arial"/>
          <w:shd w:val="clear" w:color="auto" w:fill="FFFFFF"/>
        </w:rPr>
      </w:pPr>
    </w:p>
    <w:p w14:paraId="0D68F4D3" w14:textId="77777777" w:rsidR="00B03E96" w:rsidRPr="00892FAD" w:rsidRDefault="00CF18AA" w:rsidP="00892FAD">
      <w:pPr>
        <w:spacing w:before="40" w:after="0"/>
        <w:ind w:right="-120"/>
        <w:rPr>
          <w:rFonts w:ascii="Arial" w:hAnsi="Arial" w:cs="Arial"/>
        </w:rPr>
      </w:pPr>
      <w:r w:rsidRPr="00892FAD">
        <w:rPr>
          <w:rFonts w:ascii="Arial" w:hAnsi="Arial" w:cs="Arial"/>
        </w:rPr>
        <w:t>S</w:t>
      </w:r>
      <w:r w:rsidR="00BD4727" w:rsidRPr="00892FAD">
        <w:rPr>
          <w:rFonts w:ascii="Arial" w:hAnsi="Arial" w:cs="Arial"/>
        </w:rPr>
        <w:t>upport the</w:t>
      </w:r>
      <w:r w:rsidRPr="00892FAD">
        <w:rPr>
          <w:rFonts w:ascii="Arial" w:hAnsi="Arial" w:cs="Arial"/>
        </w:rPr>
        <w:t xml:space="preserve"> delivery of</w:t>
      </w:r>
      <w:r w:rsidR="00BD4727" w:rsidRPr="00892FAD">
        <w:rPr>
          <w:rFonts w:ascii="Arial" w:hAnsi="Arial" w:cs="Arial"/>
        </w:rPr>
        <w:t xml:space="preserve"> Sobell House</w:t>
      </w:r>
      <w:r w:rsidRPr="00892FAD">
        <w:rPr>
          <w:rFonts w:ascii="Arial" w:hAnsi="Arial" w:cs="Arial"/>
        </w:rPr>
        <w:t>’s</w:t>
      </w:r>
      <w:r w:rsidR="00BD4727" w:rsidRPr="00892FAD">
        <w:rPr>
          <w:rFonts w:ascii="Arial" w:hAnsi="Arial" w:cs="Arial"/>
        </w:rPr>
        <w:t xml:space="preserve"> Individual Giving </w:t>
      </w:r>
      <w:r w:rsidRPr="00892FAD">
        <w:rPr>
          <w:rFonts w:ascii="Arial" w:hAnsi="Arial" w:cs="Arial"/>
        </w:rPr>
        <w:t>fundraising, to meet income targets and to grow income from individual supporters. In addition to helping to deliver our fundraising appeals and initiatives, this role will be responsible for making sure our individual donors receive excellent supporter care, so that we can build positive and long-lasting relationships</w:t>
      </w:r>
      <w:r w:rsidR="00B03E96" w:rsidRPr="00892FAD">
        <w:rPr>
          <w:rFonts w:ascii="Arial" w:hAnsi="Arial" w:cs="Arial"/>
        </w:rPr>
        <w:t xml:space="preserve"> with our supporters</w:t>
      </w:r>
      <w:r w:rsidRPr="00892FAD">
        <w:rPr>
          <w:rFonts w:ascii="Arial" w:hAnsi="Arial" w:cs="Arial"/>
        </w:rPr>
        <w:t>.</w:t>
      </w:r>
    </w:p>
    <w:bookmarkEnd w:id="0"/>
    <w:p w14:paraId="0E84E87F" w14:textId="77777777" w:rsidR="00A65BE2" w:rsidRPr="00892FAD" w:rsidRDefault="00A65BE2" w:rsidP="00892FAD">
      <w:pPr>
        <w:spacing w:before="40" w:after="0"/>
        <w:ind w:right="-120"/>
        <w:rPr>
          <w:rFonts w:ascii="Arial" w:hAnsi="Arial" w:cs="Arial"/>
        </w:rPr>
      </w:pPr>
    </w:p>
    <w:p w14:paraId="1BD7F933" w14:textId="77777777" w:rsidR="00020333" w:rsidRPr="00892FAD" w:rsidRDefault="00A94A63" w:rsidP="00892FAD">
      <w:pPr>
        <w:autoSpaceDE w:val="0"/>
        <w:autoSpaceDN w:val="0"/>
        <w:adjustRightInd w:val="0"/>
        <w:spacing w:after="0"/>
        <w:rPr>
          <w:rFonts w:ascii="Arial" w:eastAsia="Times New Roman" w:hAnsi="Arial" w:cs="Arial"/>
          <w:b/>
          <w:color w:val="000000"/>
          <w:u w:val="single"/>
          <w:lang w:val="en-US"/>
        </w:rPr>
      </w:pPr>
      <w:r w:rsidRPr="00892FAD">
        <w:rPr>
          <w:rFonts w:ascii="Arial" w:eastAsia="Times New Roman" w:hAnsi="Arial" w:cs="Arial"/>
          <w:b/>
          <w:color w:val="000000"/>
          <w:u w:val="single"/>
          <w:lang w:val="en-US"/>
        </w:rPr>
        <w:t>Tasks &amp; Responsibilities</w:t>
      </w:r>
      <w:r w:rsidR="002F2201" w:rsidRPr="00892FAD">
        <w:rPr>
          <w:rFonts w:ascii="Arial" w:eastAsia="Times New Roman" w:hAnsi="Arial" w:cs="Arial"/>
          <w:b/>
          <w:color w:val="000000"/>
          <w:u w:val="single"/>
          <w:lang w:val="en-US"/>
        </w:rPr>
        <w:t>:</w:t>
      </w:r>
    </w:p>
    <w:p w14:paraId="477FE1AF" w14:textId="77777777" w:rsidR="0001286F" w:rsidRPr="00892FAD" w:rsidRDefault="0001286F" w:rsidP="00892FAD">
      <w:pPr>
        <w:autoSpaceDE w:val="0"/>
        <w:autoSpaceDN w:val="0"/>
        <w:adjustRightInd w:val="0"/>
        <w:spacing w:after="0"/>
        <w:rPr>
          <w:rFonts w:ascii="Arial" w:eastAsia="Times New Roman" w:hAnsi="Arial" w:cs="Arial"/>
          <w:b/>
          <w:color w:val="000000"/>
          <w:lang w:val="en-US"/>
        </w:rPr>
      </w:pPr>
    </w:p>
    <w:p w14:paraId="1001CD58" w14:textId="77777777" w:rsidR="00BD4727" w:rsidRPr="00892FAD" w:rsidRDefault="0001286F" w:rsidP="00892FAD">
      <w:pPr>
        <w:pStyle w:val="ListParagraph"/>
        <w:numPr>
          <w:ilvl w:val="0"/>
          <w:numId w:val="44"/>
        </w:numPr>
        <w:spacing w:after="0"/>
        <w:rPr>
          <w:rFonts w:ascii="Arial" w:hAnsi="Arial" w:cs="Arial"/>
        </w:rPr>
      </w:pPr>
      <w:r w:rsidRPr="00892FAD">
        <w:rPr>
          <w:rFonts w:ascii="Arial" w:hAnsi="Arial" w:cs="Arial"/>
        </w:rPr>
        <w:t xml:space="preserve">To </w:t>
      </w:r>
      <w:r w:rsidR="008A1EF6" w:rsidRPr="00892FAD">
        <w:rPr>
          <w:rFonts w:ascii="Arial" w:hAnsi="Arial" w:cs="Arial"/>
        </w:rPr>
        <w:t xml:space="preserve">work with the Individual Giving </w:t>
      </w:r>
      <w:r w:rsidR="003F3A95" w:rsidRPr="00892FAD">
        <w:rPr>
          <w:rFonts w:ascii="Arial" w:hAnsi="Arial" w:cs="Arial"/>
        </w:rPr>
        <w:t>M</w:t>
      </w:r>
      <w:r w:rsidR="008A1EF6" w:rsidRPr="00892FAD">
        <w:rPr>
          <w:rFonts w:ascii="Arial" w:hAnsi="Arial" w:cs="Arial"/>
        </w:rPr>
        <w:t xml:space="preserve">anager to </w:t>
      </w:r>
      <w:r w:rsidR="0028453D" w:rsidRPr="00892FAD">
        <w:rPr>
          <w:rFonts w:ascii="Arial" w:hAnsi="Arial" w:cs="Arial"/>
        </w:rPr>
        <w:t>deliver</w:t>
      </w:r>
      <w:r w:rsidR="008A1EF6" w:rsidRPr="00892FAD">
        <w:rPr>
          <w:rFonts w:ascii="Arial" w:hAnsi="Arial" w:cs="Arial"/>
        </w:rPr>
        <w:t xml:space="preserve"> </w:t>
      </w:r>
      <w:r w:rsidR="003F3A95" w:rsidRPr="00892FAD">
        <w:rPr>
          <w:rFonts w:ascii="Arial" w:hAnsi="Arial" w:cs="Arial"/>
        </w:rPr>
        <w:t xml:space="preserve">our </w:t>
      </w:r>
      <w:r w:rsidR="008A1EF6" w:rsidRPr="00892FAD">
        <w:rPr>
          <w:rFonts w:ascii="Arial" w:hAnsi="Arial" w:cs="Arial"/>
        </w:rPr>
        <w:t>ambitious</w:t>
      </w:r>
      <w:r w:rsidR="0028453D" w:rsidRPr="00892FAD">
        <w:rPr>
          <w:rFonts w:ascii="Arial" w:hAnsi="Arial" w:cs="Arial"/>
        </w:rPr>
        <w:t xml:space="preserve"> </w:t>
      </w:r>
      <w:r w:rsidR="00020333" w:rsidRPr="00892FAD">
        <w:rPr>
          <w:rFonts w:ascii="Arial" w:hAnsi="Arial" w:cs="Arial"/>
        </w:rPr>
        <w:t>I</w:t>
      </w:r>
      <w:r w:rsidR="00BD4727" w:rsidRPr="00892FAD">
        <w:rPr>
          <w:rFonts w:ascii="Arial" w:hAnsi="Arial" w:cs="Arial"/>
        </w:rPr>
        <w:t>ndividual Giving income targets</w:t>
      </w:r>
      <w:r w:rsidR="008A1EF6" w:rsidRPr="00892FAD">
        <w:rPr>
          <w:rFonts w:ascii="Arial" w:hAnsi="Arial" w:cs="Arial"/>
        </w:rPr>
        <w:t>.</w:t>
      </w:r>
    </w:p>
    <w:p w14:paraId="302F697C" w14:textId="77777777" w:rsidR="0001286F" w:rsidRPr="00892FAD" w:rsidRDefault="0001286F" w:rsidP="00892FAD">
      <w:pPr>
        <w:pStyle w:val="ListParagraph"/>
        <w:spacing w:after="0"/>
        <w:ind w:left="360"/>
        <w:rPr>
          <w:rFonts w:ascii="Arial" w:hAnsi="Arial" w:cs="Arial"/>
        </w:rPr>
      </w:pPr>
    </w:p>
    <w:p w14:paraId="25EE7C96" w14:textId="77777777" w:rsidR="008A1EF6" w:rsidRPr="00892FAD" w:rsidRDefault="008A1EF6" w:rsidP="00892FAD">
      <w:pPr>
        <w:pStyle w:val="ListParagraph"/>
        <w:numPr>
          <w:ilvl w:val="0"/>
          <w:numId w:val="44"/>
        </w:numPr>
        <w:spacing w:after="0"/>
        <w:rPr>
          <w:rFonts w:ascii="Arial" w:hAnsi="Arial" w:cs="Arial"/>
        </w:rPr>
      </w:pPr>
      <w:r w:rsidRPr="00892FAD">
        <w:rPr>
          <w:rFonts w:ascii="Arial" w:hAnsi="Arial" w:cs="Arial"/>
        </w:rPr>
        <w:t xml:space="preserve">To </w:t>
      </w:r>
      <w:r w:rsidR="003F3A95" w:rsidRPr="00892FAD">
        <w:rPr>
          <w:rFonts w:ascii="Arial" w:hAnsi="Arial" w:cs="Arial"/>
        </w:rPr>
        <w:t>en</w:t>
      </w:r>
      <w:r w:rsidRPr="00892FAD">
        <w:rPr>
          <w:rFonts w:ascii="Arial" w:hAnsi="Arial" w:cs="Arial"/>
        </w:rPr>
        <w:t>sure that our individual donors receive excellent supporter care;</w:t>
      </w:r>
    </w:p>
    <w:p w14:paraId="492E455B" w14:textId="77777777" w:rsidR="008A1EF6" w:rsidRPr="00892FAD" w:rsidRDefault="008A1EF6" w:rsidP="00892FAD">
      <w:pPr>
        <w:pStyle w:val="ListParagraph"/>
        <w:numPr>
          <w:ilvl w:val="1"/>
          <w:numId w:val="44"/>
        </w:numPr>
        <w:spacing w:after="0"/>
        <w:rPr>
          <w:rFonts w:ascii="Arial" w:hAnsi="Arial" w:cs="Arial"/>
        </w:rPr>
      </w:pPr>
      <w:r w:rsidRPr="00892FAD">
        <w:rPr>
          <w:rFonts w:ascii="Arial" w:hAnsi="Arial" w:cs="Arial"/>
        </w:rPr>
        <w:t>Send thank you letters, emails and make phone calls to our individual donors, with support from the Supporter Services team.</w:t>
      </w:r>
    </w:p>
    <w:p w14:paraId="0F279D1D" w14:textId="77777777" w:rsidR="008A1EF6" w:rsidRPr="00892FAD" w:rsidRDefault="008A1EF6" w:rsidP="00892FAD">
      <w:pPr>
        <w:pStyle w:val="ListParagraph"/>
        <w:numPr>
          <w:ilvl w:val="1"/>
          <w:numId w:val="44"/>
        </w:numPr>
        <w:spacing w:after="0"/>
        <w:rPr>
          <w:rFonts w:ascii="Arial" w:hAnsi="Arial" w:cs="Arial"/>
        </w:rPr>
      </w:pPr>
      <w:r w:rsidRPr="00892FAD">
        <w:rPr>
          <w:rFonts w:ascii="Arial" w:hAnsi="Arial" w:cs="Arial"/>
        </w:rPr>
        <w:t>Work with the Individual Giving Manager to develop and implement supporter journey’s which maximise income and engagement with the hospice.</w:t>
      </w:r>
    </w:p>
    <w:p w14:paraId="7DC307F8" w14:textId="77777777" w:rsidR="008A1EF6" w:rsidRPr="00892FAD" w:rsidRDefault="008A1EF6" w:rsidP="00892FAD">
      <w:pPr>
        <w:pStyle w:val="ListParagraph"/>
        <w:numPr>
          <w:ilvl w:val="1"/>
          <w:numId w:val="44"/>
        </w:numPr>
        <w:spacing w:after="0"/>
        <w:rPr>
          <w:rFonts w:ascii="Arial" w:hAnsi="Arial" w:cs="Arial"/>
        </w:rPr>
      </w:pPr>
      <w:r w:rsidRPr="00892FAD">
        <w:rPr>
          <w:rFonts w:ascii="Arial" w:hAnsi="Arial" w:cs="Arial"/>
        </w:rPr>
        <w:t>To provide an exceptional level of customer care to ensure that relationships with individual donors are maintained and developed.</w:t>
      </w:r>
    </w:p>
    <w:p w14:paraId="3E15BC44" w14:textId="77777777" w:rsidR="008A1EF6" w:rsidRPr="00892FAD" w:rsidRDefault="008A1EF6" w:rsidP="00892FAD">
      <w:pPr>
        <w:pStyle w:val="ListParagraph"/>
        <w:numPr>
          <w:ilvl w:val="1"/>
          <w:numId w:val="44"/>
        </w:numPr>
        <w:spacing w:after="0"/>
        <w:rPr>
          <w:rFonts w:ascii="Arial" w:hAnsi="Arial" w:cs="Arial"/>
        </w:rPr>
      </w:pPr>
      <w:r w:rsidRPr="00892FAD">
        <w:rPr>
          <w:rFonts w:ascii="Arial" w:eastAsia="DIN" w:hAnsi="Arial" w:cs="Arial"/>
        </w:rPr>
        <w:t>Put the supporter at the centre of everything we do, providing them with the best possible experience</w:t>
      </w:r>
      <w:r w:rsidR="00A65BE2" w:rsidRPr="00892FAD">
        <w:rPr>
          <w:rFonts w:ascii="Arial" w:eastAsia="DIN" w:hAnsi="Arial" w:cs="Arial"/>
        </w:rPr>
        <w:t>.</w:t>
      </w:r>
    </w:p>
    <w:p w14:paraId="62E44A41" w14:textId="77777777" w:rsidR="008A1EF6" w:rsidRPr="00892FAD" w:rsidRDefault="008A1EF6" w:rsidP="00892FAD">
      <w:pPr>
        <w:pStyle w:val="ListParagraph"/>
        <w:spacing w:after="0"/>
        <w:ind w:left="1080"/>
        <w:rPr>
          <w:rFonts w:ascii="Arial" w:hAnsi="Arial" w:cs="Arial"/>
        </w:rPr>
      </w:pPr>
    </w:p>
    <w:p w14:paraId="6B017960" w14:textId="77777777" w:rsidR="008A1EF6" w:rsidRPr="00892FAD" w:rsidRDefault="008A1EF6" w:rsidP="00892FAD">
      <w:pPr>
        <w:pStyle w:val="ListParagraph"/>
        <w:numPr>
          <w:ilvl w:val="0"/>
          <w:numId w:val="44"/>
        </w:numPr>
        <w:spacing w:after="0"/>
        <w:rPr>
          <w:rFonts w:ascii="Arial" w:hAnsi="Arial" w:cs="Arial"/>
        </w:rPr>
      </w:pPr>
      <w:r w:rsidRPr="00892FAD">
        <w:rPr>
          <w:rFonts w:ascii="Arial" w:hAnsi="Arial" w:cs="Arial"/>
        </w:rPr>
        <w:t>Work with the Local Hospice Lottery to acquire and retain players for Sobell House. This will consist of supporting them to deliver their face to face acquisition and digital marketing, and training our fundraisers about Sobell House’s work and values.</w:t>
      </w:r>
    </w:p>
    <w:p w14:paraId="329A48F1" w14:textId="77777777" w:rsidR="008A1EF6" w:rsidRPr="00892FAD" w:rsidRDefault="008A1EF6" w:rsidP="00892FAD">
      <w:pPr>
        <w:pStyle w:val="ListParagraph"/>
        <w:spacing w:after="0"/>
        <w:ind w:left="360"/>
        <w:rPr>
          <w:rFonts w:ascii="Arial" w:hAnsi="Arial" w:cs="Arial"/>
        </w:rPr>
      </w:pPr>
    </w:p>
    <w:p w14:paraId="63ED2322" w14:textId="77777777" w:rsidR="008A1EF6" w:rsidRPr="00892FAD" w:rsidRDefault="008A1EF6" w:rsidP="00892FAD">
      <w:pPr>
        <w:pStyle w:val="ListParagraph"/>
        <w:numPr>
          <w:ilvl w:val="0"/>
          <w:numId w:val="44"/>
        </w:numPr>
        <w:spacing w:after="0"/>
        <w:rPr>
          <w:rFonts w:ascii="Arial" w:hAnsi="Arial" w:cs="Arial"/>
        </w:rPr>
      </w:pPr>
      <w:r w:rsidRPr="00892FAD">
        <w:rPr>
          <w:rFonts w:ascii="Arial" w:hAnsi="Arial" w:cs="Arial"/>
        </w:rPr>
        <w:t xml:space="preserve">Support the delivery of our </w:t>
      </w:r>
      <w:r w:rsidR="00216C8C" w:rsidRPr="00892FAD">
        <w:rPr>
          <w:rFonts w:ascii="Arial" w:hAnsi="Arial" w:cs="Arial"/>
        </w:rPr>
        <w:t xml:space="preserve">individual giving activity including our </w:t>
      </w:r>
      <w:r w:rsidRPr="00892FAD">
        <w:rPr>
          <w:rFonts w:ascii="Arial" w:hAnsi="Arial" w:cs="Arial"/>
        </w:rPr>
        <w:t xml:space="preserve">new appeals programme, in memory giving initiatives (including our Lights of Love event, </w:t>
      </w:r>
      <w:r w:rsidR="00A65BE2" w:rsidRPr="00892FAD">
        <w:rPr>
          <w:rFonts w:ascii="Arial" w:hAnsi="Arial" w:cs="Arial"/>
        </w:rPr>
        <w:t>m</w:t>
      </w:r>
      <w:r w:rsidRPr="00892FAD">
        <w:rPr>
          <w:rFonts w:ascii="Arial" w:hAnsi="Arial" w:cs="Arial"/>
        </w:rPr>
        <w:t xml:space="preserve">emory </w:t>
      </w:r>
      <w:r w:rsidR="00A65BE2" w:rsidRPr="00892FAD">
        <w:rPr>
          <w:rFonts w:ascii="Arial" w:hAnsi="Arial" w:cs="Arial"/>
        </w:rPr>
        <w:t>t</w:t>
      </w:r>
      <w:r w:rsidRPr="00892FAD">
        <w:rPr>
          <w:rFonts w:ascii="Arial" w:hAnsi="Arial" w:cs="Arial"/>
        </w:rPr>
        <w:t>ree and tribute funds),</w:t>
      </w:r>
      <w:r w:rsidR="00216C8C" w:rsidRPr="00892FAD">
        <w:rPr>
          <w:rFonts w:ascii="Arial" w:hAnsi="Arial" w:cs="Arial"/>
        </w:rPr>
        <w:t xml:space="preserve"> and</w:t>
      </w:r>
      <w:r w:rsidRPr="00892FAD">
        <w:rPr>
          <w:rFonts w:ascii="Arial" w:hAnsi="Arial" w:cs="Arial"/>
        </w:rPr>
        <w:t xml:space="preserve"> regular giving recruitment and acquisition. </w:t>
      </w:r>
    </w:p>
    <w:p w14:paraId="1B69CA89" w14:textId="77777777" w:rsidR="008A1EF6" w:rsidRPr="00892FAD" w:rsidRDefault="008A1EF6" w:rsidP="00892FAD">
      <w:pPr>
        <w:pStyle w:val="ListParagraph"/>
        <w:spacing w:after="0"/>
        <w:rPr>
          <w:rFonts w:ascii="Arial" w:hAnsi="Arial" w:cs="Arial"/>
        </w:rPr>
      </w:pPr>
    </w:p>
    <w:p w14:paraId="448BB4EC" w14:textId="77C8C037" w:rsidR="00B11DE2" w:rsidRPr="00892FAD" w:rsidRDefault="003E23E3" w:rsidP="00892FAD">
      <w:pPr>
        <w:pStyle w:val="ListParagraph"/>
        <w:numPr>
          <w:ilvl w:val="0"/>
          <w:numId w:val="44"/>
        </w:numPr>
        <w:spacing w:after="0"/>
        <w:rPr>
          <w:rFonts w:ascii="Arial" w:hAnsi="Arial" w:cs="Arial"/>
        </w:rPr>
      </w:pPr>
      <w:r w:rsidRPr="00892FAD">
        <w:rPr>
          <w:rFonts w:ascii="Arial" w:hAnsi="Arial" w:cs="Arial"/>
        </w:rPr>
        <w:t>Work with the Individual Giving Manager to d</w:t>
      </w:r>
      <w:r w:rsidR="008A1EF6" w:rsidRPr="00892FAD">
        <w:rPr>
          <w:rFonts w:ascii="Arial" w:hAnsi="Arial" w:cs="Arial"/>
        </w:rPr>
        <w:t>e</w:t>
      </w:r>
      <w:r w:rsidR="00A65BE2" w:rsidRPr="00892FAD">
        <w:rPr>
          <w:rFonts w:ascii="Arial" w:hAnsi="Arial" w:cs="Arial"/>
        </w:rPr>
        <w:t>velop</w:t>
      </w:r>
      <w:r w:rsidR="008A1EF6" w:rsidRPr="00892FAD">
        <w:rPr>
          <w:rFonts w:ascii="Arial" w:hAnsi="Arial" w:cs="Arial"/>
        </w:rPr>
        <w:t xml:space="preserve"> </w:t>
      </w:r>
      <w:r w:rsidR="00B11DE2" w:rsidRPr="00892FAD">
        <w:rPr>
          <w:rFonts w:ascii="Arial" w:hAnsi="Arial" w:cs="Arial"/>
        </w:rPr>
        <w:t xml:space="preserve">supporter communications and </w:t>
      </w:r>
      <w:r w:rsidR="008A1EF6" w:rsidRPr="00892FAD">
        <w:rPr>
          <w:rFonts w:ascii="Arial" w:hAnsi="Arial" w:cs="Arial"/>
        </w:rPr>
        <w:t>multi-channel fundraising campaigns</w:t>
      </w:r>
      <w:r w:rsidR="00B11DE2" w:rsidRPr="00892FAD">
        <w:rPr>
          <w:rFonts w:ascii="Arial" w:hAnsi="Arial" w:cs="Arial"/>
        </w:rPr>
        <w:t xml:space="preserve"> which</w:t>
      </w:r>
      <w:r w:rsidR="00BD4727" w:rsidRPr="00892FAD">
        <w:rPr>
          <w:rFonts w:ascii="Arial" w:hAnsi="Arial" w:cs="Arial"/>
        </w:rPr>
        <w:t xml:space="preserve"> fully utilis</w:t>
      </w:r>
      <w:r w:rsidR="00B11DE2" w:rsidRPr="00892FAD">
        <w:rPr>
          <w:rFonts w:ascii="Arial" w:hAnsi="Arial" w:cs="Arial"/>
        </w:rPr>
        <w:t>e</w:t>
      </w:r>
      <w:r w:rsidR="008A1EF6" w:rsidRPr="00892FAD">
        <w:rPr>
          <w:rFonts w:ascii="Arial" w:hAnsi="Arial" w:cs="Arial"/>
        </w:rPr>
        <w:t xml:space="preserve"> our</w:t>
      </w:r>
      <w:r w:rsidR="00BD4727" w:rsidRPr="00892FAD">
        <w:rPr>
          <w:rFonts w:ascii="Arial" w:hAnsi="Arial" w:cs="Arial"/>
        </w:rPr>
        <w:t xml:space="preserve"> social media and digital tools to enhance Individual Giving activity</w:t>
      </w:r>
      <w:r w:rsidR="00A65BE2" w:rsidRPr="00892FAD">
        <w:rPr>
          <w:rFonts w:ascii="Arial" w:hAnsi="Arial" w:cs="Arial"/>
        </w:rPr>
        <w:t>.</w:t>
      </w:r>
    </w:p>
    <w:p w14:paraId="3EA8A2B1" w14:textId="77777777" w:rsidR="00A65BE2" w:rsidRPr="00892FAD" w:rsidRDefault="00A65BE2" w:rsidP="00892FAD">
      <w:pPr>
        <w:spacing w:after="0"/>
        <w:rPr>
          <w:rFonts w:ascii="Arial" w:hAnsi="Arial" w:cs="Arial"/>
        </w:rPr>
      </w:pPr>
    </w:p>
    <w:p w14:paraId="66763BC9" w14:textId="5AB9674E" w:rsidR="00BD4727" w:rsidRPr="00892FAD" w:rsidRDefault="00BD4727" w:rsidP="00892FAD">
      <w:pPr>
        <w:pStyle w:val="ListParagraph"/>
        <w:numPr>
          <w:ilvl w:val="0"/>
          <w:numId w:val="44"/>
        </w:numPr>
        <w:spacing w:after="0"/>
        <w:rPr>
          <w:rFonts w:ascii="Arial" w:hAnsi="Arial" w:cs="Arial"/>
          <w:shd w:val="clear" w:color="auto" w:fill="FFFFFF"/>
        </w:rPr>
      </w:pPr>
      <w:r w:rsidRPr="00892FAD">
        <w:rPr>
          <w:rFonts w:ascii="Arial" w:hAnsi="Arial" w:cs="Arial"/>
        </w:rPr>
        <w:t xml:space="preserve">To undertake any other reasonable duties that may be appropriate in order to help achieve the </w:t>
      </w:r>
      <w:r w:rsidR="003E23E3" w:rsidRPr="00892FAD">
        <w:rPr>
          <w:rFonts w:ascii="Arial" w:hAnsi="Arial" w:cs="Arial"/>
        </w:rPr>
        <w:t>Charities</w:t>
      </w:r>
      <w:r w:rsidRPr="00892FAD">
        <w:rPr>
          <w:rFonts w:ascii="Arial" w:hAnsi="Arial" w:cs="Arial"/>
        </w:rPr>
        <w:t xml:space="preserve"> income objectives.</w:t>
      </w:r>
    </w:p>
    <w:p w14:paraId="60E085E7" w14:textId="77777777" w:rsidR="00A65BE2" w:rsidRPr="00892FAD" w:rsidRDefault="00A65BE2" w:rsidP="00892FAD">
      <w:pPr>
        <w:pStyle w:val="ListParagraph"/>
        <w:spacing w:after="0"/>
        <w:ind w:left="360"/>
        <w:rPr>
          <w:rFonts w:ascii="Arial" w:hAnsi="Arial" w:cs="Arial"/>
          <w:shd w:val="clear" w:color="auto" w:fill="FFFFFF"/>
        </w:rPr>
      </w:pPr>
    </w:p>
    <w:p w14:paraId="207DE0BC" w14:textId="77777777" w:rsidR="00020333" w:rsidRPr="00892FAD" w:rsidRDefault="00216C8C" w:rsidP="00892FAD">
      <w:pPr>
        <w:autoSpaceDE w:val="0"/>
        <w:autoSpaceDN w:val="0"/>
        <w:adjustRightInd w:val="0"/>
        <w:spacing w:after="0"/>
        <w:rPr>
          <w:rFonts w:ascii="Arial" w:eastAsia="Times New Roman" w:hAnsi="Arial" w:cs="Arial"/>
          <w:i/>
          <w:lang w:val="en-US"/>
        </w:rPr>
      </w:pPr>
      <w:r w:rsidRPr="00892FAD">
        <w:rPr>
          <w:rFonts w:ascii="Arial" w:eastAsia="Times New Roman" w:hAnsi="Arial" w:cs="Arial"/>
          <w:i/>
          <w:lang w:val="en-US"/>
        </w:rPr>
        <w:t xml:space="preserve">Please note: </w:t>
      </w:r>
      <w:r w:rsidR="00020333" w:rsidRPr="00892FAD">
        <w:rPr>
          <w:rFonts w:ascii="Arial" w:eastAsia="Times New Roman" w:hAnsi="Arial" w:cs="Arial"/>
          <w:i/>
          <w:lang w:val="en-US"/>
        </w:rPr>
        <w:t>From time to time you may be required to attend fundraising events outside of normal working hours.</w:t>
      </w:r>
    </w:p>
    <w:p w14:paraId="2090C435" w14:textId="77777777" w:rsidR="00020333" w:rsidRPr="00892FAD" w:rsidRDefault="00020333" w:rsidP="00892FAD">
      <w:pPr>
        <w:spacing w:after="0"/>
        <w:rPr>
          <w:rFonts w:ascii="Arial" w:hAnsi="Arial" w:cs="Arial"/>
          <w:shd w:val="clear" w:color="auto" w:fill="FFFFFF"/>
        </w:rPr>
      </w:pPr>
    </w:p>
    <w:p w14:paraId="6CC3F846" w14:textId="717F3029" w:rsidR="00203FBA" w:rsidRPr="00892FAD" w:rsidRDefault="00F276C5" w:rsidP="00892FAD">
      <w:pPr>
        <w:spacing w:after="0"/>
        <w:rPr>
          <w:rFonts w:ascii="Arial" w:hAnsi="Arial" w:cs="Arial"/>
          <w:b/>
          <w:u w:val="single"/>
          <w:shd w:val="clear" w:color="auto" w:fill="FFFFFF"/>
        </w:rPr>
      </w:pPr>
      <w:r w:rsidRPr="00892FAD">
        <w:rPr>
          <w:rFonts w:ascii="Arial" w:hAnsi="Arial" w:cs="Arial"/>
          <w:b/>
          <w:u w:val="single"/>
          <w:shd w:val="clear" w:color="auto" w:fill="FFFFFF"/>
        </w:rPr>
        <w:t>Experience</w:t>
      </w:r>
      <w:r w:rsidR="00892FAD">
        <w:rPr>
          <w:rFonts w:ascii="Arial" w:hAnsi="Arial" w:cs="Arial"/>
          <w:b/>
          <w:u w:val="single"/>
          <w:shd w:val="clear" w:color="auto" w:fill="FFFFFF"/>
        </w:rPr>
        <w:t>:</w:t>
      </w:r>
    </w:p>
    <w:p w14:paraId="35187929" w14:textId="77777777" w:rsidR="00A65BE2" w:rsidRPr="00892FAD" w:rsidRDefault="00A65BE2" w:rsidP="00892FAD">
      <w:pPr>
        <w:spacing w:after="0"/>
        <w:rPr>
          <w:rFonts w:ascii="Arial" w:hAnsi="Arial" w:cs="Arial"/>
          <w:b/>
          <w:u w:val="single"/>
          <w:shd w:val="clear" w:color="auto" w:fill="FFFFFF"/>
        </w:rPr>
      </w:pPr>
    </w:p>
    <w:p w14:paraId="06ECEABF" w14:textId="77777777" w:rsidR="00D5037E" w:rsidRPr="00892FAD" w:rsidRDefault="00D5037E" w:rsidP="00892FAD">
      <w:pPr>
        <w:shd w:val="clear" w:color="auto" w:fill="FFFFFF"/>
        <w:spacing w:after="0"/>
        <w:rPr>
          <w:rFonts w:ascii="Arial" w:eastAsia="DIN" w:hAnsi="Arial" w:cs="Arial"/>
        </w:rPr>
      </w:pPr>
      <w:r w:rsidRPr="00892FAD">
        <w:rPr>
          <w:rFonts w:ascii="Arial" w:eastAsia="DIN" w:hAnsi="Arial" w:cs="Arial"/>
        </w:rPr>
        <w:t>Essential</w:t>
      </w:r>
    </w:p>
    <w:p w14:paraId="49F6547D" w14:textId="77777777" w:rsidR="00B03E96" w:rsidRPr="00892FAD" w:rsidRDefault="00D5037E" w:rsidP="00892FAD">
      <w:pPr>
        <w:pStyle w:val="ListParagraph"/>
        <w:numPr>
          <w:ilvl w:val="0"/>
          <w:numId w:val="43"/>
        </w:numPr>
        <w:shd w:val="clear" w:color="auto" w:fill="FFFFFF"/>
        <w:spacing w:after="0"/>
        <w:rPr>
          <w:rFonts w:ascii="Arial" w:hAnsi="Arial" w:cs="Arial"/>
        </w:rPr>
      </w:pPr>
      <w:r w:rsidRPr="00892FAD">
        <w:rPr>
          <w:rFonts w:ascii="Arial" w:eastAsia="DIN" w:hAnsi="Arial" w:cs="Arial"/>
        </w:rPr>
        <w:t>Passion to make a difference, and commitment to the values of Sobell House</w:t>
      </w:r>
    </w:p>
    <w:p w14:paraId="0A14149B" w14:textId="77777777" w:rsidR="00B03E96" w:rsidRPr="00892FAD" w:rsidRDefault="00B03E96" w:rsidP="00892FAD">
      <w:pPr>
        <w:pStyle w:val="ListParagraph"/>
        <w:numPr>
          <w:ilvl w:val="0"/>
          <w:numId w:val="43"/>
        </w:numPr>
        <w:shd w:val="clear" w:color="auto" w:fill="FFFFFF"/>
        <w:spacing w:after="0"/>
        <w:rPr>
          <w:rFonts w:ascii="Arial" w:hAnsi="Arial" w:cs="Arial"/>
        </w:rPr>
      </w:pPr>
      <w:r w:rsidRPr="00892FAD">
        <w:rPr>
          <w:rFonts w:ascii="Arial" w:eastAsia="DIN" w:hAnsi="Arial" w:cs="Arial"/>
        </w:rPr>
        <w:t xml:space="preserve">At least 1 </w:t>
      </w:r>
      <w:r w:rsidR="00020333" w:rsidRPr="00892FAD">
        <w:rPr>
          <w:rFonts w:ascii="Arial" w:eastAsia="DIN" w:hAnsi="Arial" w:cs="Arial"/>
        </w:rPr>
        <w:t>years’ experience</w:t>
      </w:r>
      <w:r w:rsidRPr="00892FAD">
        <w:rPr>
          <w:rFonts w:ascii="Arial" w:eastAsia="DIN" w:hAnsi="Arial" w:cs="Arial"/>
        </w:rPr>
        <w:t xml:space="preserve"> in a </w:t>
      </w:r>
      <w:r w:rsidR="00020333" w:rsidRPr="00892FAD">
        <w:rPr>
          <w:rFonts w:ascii="Arial" w:eastAsia="DIN" w:hAnsi="Arial" w:cs="Arial"/>
        </w:rPr>
        <w:t xml:space="preserve">direct </w:t>
      </w:r>
      <w:r w:rsidRPr="00892FAD">
        <w:rPr>
          <w:rFonts w:ascii="Arial" w:eastAsia="DIN" w:hAnsi="Arial" w:cs="Arial"/>
        </w:rPr>
        <w:t xml:space="preserve">marketing or fundraising role </w:t>
      </w:r>
    </w:p>
    <w:p w14:paraId="3F6745F1" w14:textId="77777777" w:rsidR="00B03E96" w:rsidRPr="00892FAD" w:rsidRDefault="00B03E96" w:rsidP="00892FAD">
      <w:pPr>
        <w:pStyle w:val="ListParagraph"/>
        <w:numPr>
          <w:ilvl w:val="0"/>
          <w:numId w:val="43"/>
        </w:numPr>
        <w:shd w:val="clear" w:color="auto" w:fill="FFFFFF"/>
        <w:spacing w:after="0"/>
        <w:rPr>
          <w:rFonts w:ascii="Arial" w:hAnsi="Arial" w:cs="Arial"/>
        </w:rPr>
      </w:pPr>
      <w:r w:rsidRPr="00892FAD">
        <w:rPr>
          <w:rFonts w:ascii="Arial" w:hAnsi="Arial" w:cs="Arial"/>
        </w:rPr>
        <w:t>Experience of managing projects, and meeting deadlines or targets</w:t>
      </w:r>
    </w:p>
    <w:p w14:paraId="77F2FAE6" w14:textId="77777777" w:rsidR="00B03E96" w:rsidRPr="00892FAD" w:rsidRDefault="00B03E96" w:rsidP="00892FAD">
      <w:pPr>
        <w:pStyle w:val="ListParagraph"/>
        <w:numPr>
          <w:ilvl w:val="0"/>
          <w:numId w:val="43"/>
        </w:numPr>
        <w:shd w:val="clear" w:color="auto" w:fill="FFFFFF"/>
        <w:spacing w:after="0"/>
        <w:rPr>
          <w:rFonts w:ascii="Arial" w:hAnsi="Arial" w:cs="Arial"/>
        </w:rPr>
      </w:pPr>
      <w:r w:rsidRPr="00892FAD">
        <w:rPr>
          <w:rFonts w:ascii="Arial" w:eastAsia="DIN" w:hAnsi="Arial" w:cs="Arial"/>
        </w:rPr>
        <w:t>Good interpersonal skills – the ability to show care</w:t>
      </w:r>
      <w:r w:rsidR="00020333" w:rsidRPr="00892FAD">
        <w:rPr>
          <w:rFonts w:ascii="Arial" w:eastAsia="DIN" w:hAnsi="Arial" w:cs="Arial"/>
        </w:rPr>
        <w:t xml:space="preserve">, </w:t>
      </w:r>
      <w:r w:rsidRPr="00892FAD">
        <w:rPr>
          <w:rFonts w:ascii="Arial" w:eastAsia="DIN" w:hAnsi="Arial" w:cs="Arial"/>
        </w:rPr>
        <w:t>compassion and a positive attitude to people</w:t>
      </w:r>
    </w:p>
    <w:p w14:paraId="3F904D47" w14:textId="77777777" w:rsidR="00020333" w:rsidRPr="00892FAD" w:rsidRDefault="00020333" w:rsidP="00892FAD">
      <w:pPr>
        <w:pStyle w:val="ListParagraph"/>
        <w:numPr>
          <w:ilvl w:val="0"/>
          <w:numId w:val="43"/>
        </w:numPr>
        <w:shd w:val="clear" w:color="auto" w:fill="FFFFFF"/>
        <w:spacing w:after="0"/>
        <w:rPr>
          <w:rFonts w:ascii="Arial" w:hAnsi="Arial" w:cs="Arial"/>
        </w:rPr>
      </w:pPr>
      <w:r w:rsidRPr="00892FAD">
        <w:rPr>
          <w:rFonts w:ascii="Arial" w:eastAsia="DIN" w:hAnsi="Arial" w:cs="Arial"/>
        </w:rPr>
        <w:t xml:space="preserve">Excellent written communication skills </w:t>
      </w:r>
    </w:p>
    <w:p w14:paraId="1DF18339" w14:textId="77777777" w:rsidR="00020333" w:rsidRPr="00892FAD" w:rsidRDefault="00020333" w:rsidP="00892FAD">
      <w:pPr>
        <w:pStyle w:val="ListParagraph"/>
        <w:numPr>
          <w:ilvl w:val="0"/>
          <w:numId w:val="43"/>
        </w:numPr>
        <w:shd w:val="clear" w:color="auto" w:fill="FFFFFF"/>
        <w:spacing w:after="0"/>
        <w:rPr>
          <w:rFonts w:ascii="Arial" w:hAnsi="Arial" w:cs="Arial"/>
        </w:rPr>
      </w:pPr>
      <w:r w:rsidRPr="00892FAD">
        <w:rPr>
          <w:rFonts w:ascii="Arial" w:hAnsi="Arial" w:cs="Arial"/>
        </w:rPr>
        <w:t>Excellent communicator with the ability to build good relationships with key stakeholders, both internal and external, and to work cross-departmentally and collaboratively</w:t>
      </w:r>
    </w:p>
    <w:p w14:paraId="5543E0CC" w14:textId="77777777" w:rsidR="00020333" w:rsidRPr="00892FAD" w:rsidRDefault="00020333" w:rsidP="00892FAD">
      <w:pPr>
        <w:pStyle w:val="ListParagraph"/>
        <w:numPr>
          <w:ilvl w:val="0"/>
          <w:numId w:val="43"/>
        </w:numPr>
        <w:shd w:val="clear" w:color="auto" w:fill="FFFFFF"/>
        <w:spacing w:after="0"/>
        <w:rPr>
          <w:rFonts w:ascii="Arial" w:hAnsi="Arial" w:cs="Arial"/>
        </w:rPr>
      </w:pPr>
      <w:r w:rsidRPr="00892FAD">
        <w:rPr>
          <w:rFonts w:ascii="Arial" w:eastAsia="DIN" w:hAnsi="Arial" w:cs="Arial"/>
        </w:rPr>
        <w:t>A good performance ethic, driven and motivated towards the achievement of targets</w:t>
      </w:r>
    </w:p>
    <w:p w14:paraId="2813C9B4" w14:textId="77777777" w:rsidR="00B03E96" w:rsidRPr="00892FAD" w:rsidRDefault="00B03E96" w:rsidP="00892FAD">
      <w:pPr>
        <w:pStyle w:val="ListParagraph"/>
        <w:numPr>
          <w:ilvl w:val="0"/>
          <w:numId w:val="43"/>
        </w:numPr>
        <w:shd w:val="clear" w:color="auto" w:fill="FFFFFF"/>
        <w:spacing w:after="0"/>
        <w:rPr>
          <w:rFonts w:ascii="Arial" w:hAnsi="Arial" w:cs="Arial"/>
        </w:rPr>
      </w:pPr>
      <w:r w:rsidRPr="00892FAD">
        <w:rPr>
          <w:rFonts w:ascii="Arial" w:hAnsi="Arial" w:cs="Arial"/>
        </w:rPr>
        <w:t xml:space="preserve">Good organisational skills - the ability to prioritise, work to deadlines and work on own initiative </w:t>
      </w:r>
    </w:p>
    <w:p w14:paraId="1A2DBED5" w14:textId="77777777" w:rsidR="00D5037E" w:rsidRPr="00892FAD" w:rsidRDefault="00D5037E" w:rsidP="00892FAD">
      <w:pPr>
        <w:pStyle w:val="ListParagraph"/>
        <w:numPr>
          <w:ilvl w:val="0"/>
          <w:numId w:val="43"/>
        </w:numPr>
        <w:shd w:val="clear" w:color="auto" w:fill="FFFFFF"/>
        <w:spacing w:after="0"/>
        <w:rPr>
          <w:rFonts w:ascii="Arial" w:hAnsi="Arial" w:cs="Arial"/>
        </w:rPr>
      </w:pPr>
      <w:r w:rsidRPr="00892FAD">
        <w:rPr>
          <w:rFonts w:ascii="Arial" w:eastAsia="DIN" w:hAnsi="Arial" w:cs="Arial"/>
        </w:rPr>
        <w:t>Excellent attention to detail</w:t>
      </w:r>
    </w:p>
    <w:p w14:paraId="67FEACF2" w14:textId="77777777" w:rsidR="0001286F" w:rsidRPr="00892FAD" w:rsidRDefault="0001286F" w:rsidP="00892FAD">
      <w:pPr>
        <w:numPr>
          <w:ilvl w:val="0"/>
          <w:numId w:val="43"/>
        </w:numPr>
        <w:shd w:val="clear" w:color="auto" w:fill="FFFFFF"/>
        <w:spacing w:after="0"/>
        <w:rPr>
          <w:rFonts w:ascii="Arial" w:eastAsia="Times New Roman" w:hAnsi="Arial" w:cs="Arial"/>
          <w:color w:val="000000"/>
          <w:lang w:eastAsia="en-GB"/>
        </w:rPr>
      </w:pPr>
      <w:r w:rsidRPr="00892FAD">
        <w:rPr>
          <w:rFonts w:ascii="Arial" w:eastAsia="Times New Roman" w:hAnsi="Arial" w:cs="Arial"/>
          <w:color w:val="000000"/>
          <w:lang w:eastAsia="en-GB"/>
        </w:rPr>
        <w:t xml:space="preserve">Good IT skills, in particular </w:t>
      </w:r>
      <w:r w:rsidR="00216C8C" w:rsidRPr="00892FAD">
        <w:rPr>
          <w:rFonts w:ascii="Arial" w:eastAsia="Times New Roman" w:hAnsi="Arial" w:cs="Arial"/>
          <w:color w:val="000000"/>
          <w:lang w:eastAsia="en-GB"/>
        </w:rPr>
        <w:t>proficient in the</w:t>
      </w:r>
      <w:r w:rsidRPr="00892FAD">
        <w:rPr>
          <w:rFonts w:ascii="Arial" w:eastAsia="Times New Roman" w:hAnsi="Arial" w:cs="Arial"/>
          <w:color w:val="000000"/>
          <w:lang w:eastAsia="en-GB"/>
        </w:rPr>
        <w:t xml:space="preserve"> use of Outlook, Word, and Excel.</w:t>
      </w:r>
    </w:p>
    <w:p w14:paraId="303DA944" w14:textId="77777777" w:rsidR="00B03E96" w:rsidRPr="00892FAD" w:rsidRDefault="00B03E96" w:rsidP="00892FAD">
      <w:pPr>
        <w:shd w:val="clear" w:color="auto" w:fill="FFFFFF"/>
        <w:spacing w:after="0"/>
        <w:ind w:left="480"/>
        <w:rPr>
          <w:rFonts w:ascii="Arial" w:eastAsia="DIN" w:hAnsi="Arial" w:cs="Arial"/>
          <w:b/>
        </w:rPr>
      </w:pPr>
    </w:p>
    <w:p w14:paraId="48935804" w14:textId="77777777" w:rsidR="00D5037E" w:rsidRPr="00892FAD" w:rsidRDefault="00D5037E" w:rsidP="00892FAD">
      <w:pPr>
        <w:shd w:val="clear" w:color="auto" w:fill="FFFFFF"/>
        <w:spacing w:after="0"/>
        <w:rPr>
          <w:rFonts w:ascii="Arial" w:eastAsia="DIN" w:hAnsi="Arial" w:cs="Arial"/>
        </w:rPr>
      </w:pPr>
      <w:r w:rsidRPr="00892FAD">
        <w:rPr>
          <w:rFonts w:ascii="Arial" w:eastAsia="DIN" w:hAnsi="Arial" w:cs="Arial"/>
        </w:rPr>
        <w:t>Desirable</w:t>
      </w:r>
    </w:p>
    <w:p w14:paraId="57A461C6" w14:textId="42CDB8D6" w:rsidR="00020333" w:rsidRPr="00892FAD" w:rsidRDefault="00020333" w:rsidP="00892FAD">
      <w:pPr>
        <w:pStyle w:val="ListParagraph"/>
        <w:numPr>
          <w:ilvl w:val="0"/>
          <w:numId w:val="41"/>
        </w:numPr>
        <w:shd w:val="clear" w:color="auto" w:fill="FFFFFF"/>
        <w:spacing w:after="0"/>
        <w:rPr>
          <w:rFonts w:ascii="Arial" w:hAnsi="Arial" w:cs="Arial"/>
        </w:rPr>
      </w:pPr>
      <w:r w:rsidRPr="00892FAD">
        <w:rPr>
          <w:rFonts w:ascii="Arial" w:hAnsi="Arial" w:cs="Arial"/>
        </w:rPr>
        <w:t>I</w:t>
      </w:r>
      <w:r w:rsidR="00B03E96" w:rsidRPr="00892FAD">
        <w:rPr>
          <w:rFonts w:ascii="Arial" w:hAnsi="Arial" w:cs="Arial"/>
        </w:rPr>
        <w:t xml:space="preserve">ndividual giving </w:t>
      </w:r>
      <w:r w:rsidRPr="00892FAD">
        <w:rPr>
          <w:rFonts w:ascii="Arial" w:hAnsi="Arial" w:cs="Arial"/>
        </w:rPr>
        <w:t>fundraising experience</w:t>
      </w:r>
    </w:p>
    <w:p w14:paraId="6938C9F3" w14:textId="0444C1A1" w:rsidR="0008630C" w:rsidRPr="00892FAD" w:rsidRDefault="0008630C" w:rsidP="00892FAD">
      <w:pPr>
        <w:pStyle w:val="ListParagraph"/>
        <w:numPr>
          <w:ilvl w:val="0"/>
          <w:numId w:val="41"/>
        </w:numPr>
        <w:shd w:val="clear" w:color="auto" w:fill="FFFFFF"/>
        <w:spacing w:after="0"/>
        <w:rPr>
          <w:rFonts w:ascii="Arial" w:hAnsi="Arial" w:cs="Arial"/>
        </w:rPr>
      </w:pPr>
      <w:r w:rsidRPr="00892FAD">
        <w:rPr>
          <w:rFonts w:ascii="Arial" w:hAnsi="Arial" w:cs="Arial"/>
        </w:rPr>
        <w:t xml:space="preserve">A fundraising qualification </w:t>
      </w:r>
    </w:p>
    <w:p w14:paraId="5CC4EDAA" w14:textId="70C93575" w:rsidR="0008630C" w:rsidRPr="00892FAD" w:rsidRDefault="0008630C" w:rsidP="00892FAD">
      <w:pPr>
        <w:pStyle w:val="ListParagraph"/>
        <w:numPr>
          <w:ilvl w:val="0"/>
          <w:numId w:val="41"/>
        </w:numPr>
        <w:shd w:val="clear" w:color="auto" w:fill="FFFFFF"/>
        <w:spacing w:after="0"/>
        <w:rPr>
          <w:rFonts w:ascii="Arial" w:hAnsi="Arial" w:cs="Arial"/>
        </w:rPr>
      </w:pPr>
      <w:r w:rsidRPr="00892FAD">
        <w:rPr>
          <w:rFonts w:ascii="Arial" w:hAnsi="Arial" w:cs="Arial"/>
        </w:rPr>
        <w:t xml:space="preserve">Membership of the Chartered Institute of Fundraising </w:t>
      </w:r>
    </w:p>
    <w:p w14:paraId="5847DE57" w14:textId="77777777" w:rsidR="00D5037E" w:rsidRPr="00892FAD" w:rsidRDefault="00D5037E" w:rsidP="00892FAD">
      <w:pPr>
        <w:pStyle w:val="ListParagraph"/>
        <w:numPr>
          <w:ilvl w:val="0"/>
          <w:numId w:val="41"/>
        </w:numPr>
        <w:shd w:val="clear" w:color="auto" w:fill="FFFFFF"/>
        <w:spacing w:after="0"/>
        <w:rPr>
          <w:rFonts w:ascii="Arial" w:hAnsi="Arial" w:cs="Arial"/>
        </w:rPr>
      </w:pPr>
      <w:r w:rsidRPr="00892FAD">
        <w:rPr>
          <w:rFonts w:ascii="Arial" w:eastAsia="DIN" w:hAnsi="Arial" w:cs="Arial"/>
        </w:rPr>
        <w:t xml:space="preserve">Experience of using </w:t>
      </w:r>
      <w:r w:rsidR="00982875" w:rsidRPr="00892FAD">
        <w:rPr>
          <w:rFonts w:ascii="Arial" w:eastAsia="DIN" w:hAnsi="Arial" w:cs="Arial"/>
        </w:rPr>
        <w:t>a</w:t>
      </w:r>
      <w:r w:rsidRPr="00892FAD">
        <w:rPr>
          <w:rFonts w:ascii="Arial" w:eastAsia="DIN" w:hAnsi="Arial" w:cs="Arial"/>
        </w:rPr>
        <w:t xml:space="preserve"> CRM database</w:t>
      </w:r>
    </w:p>
    <w:p w14:paraId="21D03C11" w14:textId="3BD010C8" w:rsidR="008357A5" w:rsidRPr="00892FAD" w:rsidRDefault="0001286F" w:rsidP="00892FAD">
      <w:pPr>
        <w:pStyle w:val="ListParagraph"/>
        <w:numPr>
          <w:ilvl w:val="0"/>
          <w:numId w:val="41"/>
        </w:numPr>
        <w:shd w:val="clear" w:color="auto" w:fill="FFFFFF"/>
        <w:spacing w:after="0"/>
        <w:rPr>
          <w:rFonts w:ascii="Arial" w:hAnsi="Arial" w:cs="Arial"/>
        </w:rPr>
      </w:pPr>
      <w:r w:rsidRPr="00892FAD">
        <w:rPr>
          <w:rFonts w:ascii="Arial" w:hAnsi="Arial" w:cs="Arial"/>
        </w:rPr>
        <w:t>Proficient in the use of Adobe InDesign</w:t>
      </w:r>
    </w:p>
    <w:p w14:paraId="4C9D2C52" w14:textId="77777777" w:rsidR="008357A5" w:rsidRPr="00892FAD" w:rsidRDefault="008357A5" w:rsidP="00892FAD">
      <w:pPr>
        <w:autoSpaceDE w:val="0"/>
        <w:autoSpaceDN w:val="0"/>
        <w:adjustRightInd w:val="0"/>
        <w:spacing w:after="0"/>
        <w:rPr>
          <w:rFonts w:ascii="Arial" w:eastAsia="Times New Roman" w:hAnsi="Arial" w:cs="Arial"/>
          <w:lang w:val="en-US"/>
        </w:rPr>
      </w:pPr>
    </w:p>
    <w:p w14:paraId="06A7E5CB" w14:textId="77777777" w:rsidR="00892FAD" w:rsidRDefault="00892FAD" w:rsidP="00892FAD">
      <w:pPr>
        <w:autoSpaceDE w:val="0"/>
        <w:autoSpaceDN w:val="0"/>
        <w:adjustRightInd w:val="0"/>
        <w:spacing w:after="0"/>
        <w:rPr>
          <w:rFonts w:ascii="Arial" w:eastAsia="Times New Roman" w:hAnsi="Arial" w:cs="Arial"/>
          <w:lang w:val="en-US"/>
        </w:rPr>
      </w:pPr>
    </w:p>
    <w:p w14:paraId="44BA1EF4" w14:textId="509F3458" w:rsidR="00262E55" w:rsidRPr="00892FAD" w:rsidRDefault="00262E55" w:rsidP="00892FAD">
      <w:pPr>
        <w:autoSpaceDE w:val="0"/>
        <w:autoSpaceDN w:val="0"/>
        <w:adjustRightInd w:val="0"/>
        <w:spacing w:after="0"/>
        <w:rPr>
          <w:rFonts w:ascii="Arial" w:eastAsia="Times New Roman" w:hAnsi="Arial" w:cs="Arial"/>
          <w:lang w:val="en-US"/>
        </w:rPr>
      </w:pPr>
      <w:r w:rsidRPr="00892FAD">
        <w:rPr>
          <w:rFonts w:ascii="Arial" w:eastAsia="Times New Roman" w:hAnsi="Arial" w:cs="Arial"/>
          <w:lang w:val="en-US"/>
        </w:rPr>
        <w:t>Signed by the Post</w:t>
      </w:r>
      <w:r w:rsidR="00D5630B" w:rsidRPr="00892FAD">
        <w:rPr>
          <w:rFonts w:ascii="Arial" w:eastAsia="Times New Roman" w:hAnsi="Arial" w:cs="Arial"/>
          <w:lang w:val="en-US"/>
        </w:rPr>
        <w:t xml:space="preserve"> </w:t>
      </w:r>
      <w:r w:rsidRPr="00892FAD">
        <w:rPr>
          <w:rFonts w:ascii="Arial" w:eastAsia="Times New Roman" w:hAnsi="Arial" w:cs="Arial"/>
          <w:lang w:val="en-US"/>
        </w:rPr>
        <w:t>holder:</w:t>
      </w:r>
      <w:r w:rsidR="00D5630B" w:rsidRPr="00892FAD">
        <w:rPr>
          <w:rFonts w:ascii="Arial" w:eastAsia="Times New Roman" w:hAnsi="Arial" w:cs="Arial"/>
          <w:lang w:val="en-US"/>
        </w:rPr>
        <w:t xml:space="preserve"> …………………………………………………………………</w:t>
      </w:r>
      <w:r w:rsidR="002C150B" w:rsidRPr="00892FAD">
        <w:rPr>
          <w:rFonts w:ascii="Arial" w:eastAsia="Times New Roman" w:hAnsi="Arial" w:cs="Arial"/>
          <w:lang w:val="en-US"/>
        </w:rPr>
        <w:t>……</w:t>
      </w:r>
      <w:r w:rsidR="00892FAD">
        <w:rPr>
          <w:rFonts w:ascii="Arial" w:eastAsia="Times New Roman" w:hAnsi="Arial" w:cs="Arial"/>
          <w:lang w:val="en-US"/>
        </w:rPr>
        <w:t>……</w:t>
      </w:r>
    </w:p>
    <w:p w14:paraId="33425653" w14:textId="77777777" w:rsidR="00262E55" w:rsidRPr="00892FAD" w:rsidRDefault="00262E55" w:rsidP="00892FAD">
      <w:pPr>
        <w:autoSpaceDE w:val="0"/>
        <w:autoSpaceDN w:val="0"/>
        <w:adjustRightInd w:val="0"/>
        <w:spacing w:after="0"/>
        <w:rPr>
          <w:rFonts w:ascii="Arial" w:eastAsia="Times New Roman" w:hAnsi="Arial" w:cs="Arial"/>
          <w:lang w:val="en-US"/>
        </w:rPr>
      </w:pPr>
    </w:p>
    <w:p w14:paraId="12F68645" w14:textId="19DB59E7" w:rsidR="00262E55" w:rsidRPr="00892FAD" w:rsidRDefault="00262E55" w:rsidP="00892FAD">
      <w:pPr>
        <w:autoSpaceDE w:val="0"/>
        <w:autoSpaceDN w:val="0"/>
        <w:adjustRightInd w:val="0"/>
        <w:spacing w:after="0"/>
        <w:rPr>
          <w:rFonts w:ascii="Arial" w:eastAsia="Times New Roman" w:hAnsi="Arial" w:cs="Arial"/>
          <w:lang w:val="en-US"/>
        </w:rPr>
      </w:pPr>
      <w:r w:rsidRPr="00892FAD">
        <w:rPr>
          <w:rFonts w:ascii="Arial" w:eastAsia="Times New Roman" w:hAnsi="Arial" w:cs="Arial"/>
          <w:lang w:val="en-US"/>
        </w:rPr>
        <w:t>Date of Signature</w:t>
      </w:r>
      <w:r w:rsidR="008357A5" w:rsidRPr="00892FAD">
        <w:rPr>
          <w:rFonts w:ascii="Arial" w:eastAsia="Times New Roman" w:hAnsi="Arial" w:cs="Arial"/>
          <w:lang w:val="en-US"/>
        </w:rPr>
        <w:t>:</w:t>
      </w:r>
      <w:r w:rsidR="00D5630B" w:rsidRPr="00892FAD">
        <w:rPr>
          <w:rFonts w:ascii="Arial" w:eastAsia="Times New Roman" w:hAnsi="Arial" w:cs="Arial"/>
          <w:lang w:val="en-US"/>
        </w:rPr>
        <w:t xml:space="preserve"> </w:t>
      </w:r>
      <w:r w:rsidR="008357A5" w:rsidRPr="00892FAD">
        <w:rPr>
          <w:rFonts w:ascii="Arial" w:eastAsia="Times New Roman" w:hAnsi="Arial" w:cs="Arial"/>
          <w:lang w:val="en-US"/>
        </w:rPr>
        <w:t>……………………………………………………………………………</w:t>
      </w:r>
      <w:r w:rsidR="002C150B" w:rsidRPr="00892FAD">
        <w:rPr>
          <w:rFonts w:ascii="Arial" w:eastAsia="Times New Roman" w:hAnsi="Arial" w:cs="Arial"/>
          <w:lang w:val="en-US"/>
        </w:rPr>
        <w:t>…</w:t>
      </w:r>
      <w:r w:rsidR="00892FAD">
        <w:rPr>
          <w:rFonts w:ascii="Arial" w:eastAsia="Times New Roman" w:hAnsi="Arial" w:cs="Arial"/>
          <w:lang w:val="en-US"/>
        </w:rPr>
        <w:t>…</w:t>
      </w:r>
      <w:proofErr w:type="gramStart"/>
      <w:r w:rsidR="00892FAD">
        <w:rPr>
          <w:rFonts w:ascii="Arial" w:eastAsia="Times New Roman" w:hAnsi="Arial" w:cs="Arial"/>
          <w:lang w:val="en-US"/>
        </w:rPr>
        <w:t>…..</w:t>
      </w:r>
      <w:proofErr w:type="gramEnd"/>
    </w:p>
    <w:p w14:paraId="3FFA55D2" w14:textId="77777777" w:rsidR="005B0ED6" w:rsidRPr="00892FAD" w:rsidRDefault="005B0ED6" w:rsidP="00892FAD">
      <w:pPr>
        <w:autoSpaceDE w:val="0"/>
        <w:autoSpaceDN w:val="0"/>
        <w:adjustRightInd w:val="0"/>
        <w:spacing w:after="0"/>
        <w:rPr>
          <w:rFonts w:ascii="Arial" w:eastAsia="Times New Roman" w:hAnsi="Arial" w:cs="Arial"/>
          <w:lang w:val="en-US"/>
        </w:rPr>
      </w:pPr>
    </w:p>
    <w:p w14:paraId="41E6DC53" w14:textId="77777777" w:rsidR="00892FAD" w:rsidRDefault="00892FAD" w:rsidP="00892FAD">
      <w:pPr>
        <w:autoSpaceDE w:val="0"/>
        <w:autoSpaceDN w:val="0"/>
        <w:adjustRightInd w:val="0"/>
        <w:spacing w:after="0"/>
        <w:rPr>
          <w:rFonts w:ascii="Arial" w:eastAsia="Times New Roman" w:hAnsi="Arial" w:cs="Arial"/>
          <w:lang w:val="en-US"/>
        </w:rPr>
      </w:pPr>
    </w:p>
    <w:p w14:paraId="01BB1EE7" w14:textId="39064DE3" w:rsidR="00262E55" w:rsidRPr="00892FAD" w:rsidRDefault="00262E55" w:rsidP="00892FAD">
      <w:pPr>
        <w:autoSpaceDE w:val="0"/>
        <w:autoSpaceDN w:val="0"/>
        <w:adjustRightInd w:val="0"/>
        <w:spacing w:after="0"/>
        <w:rPr>
          <w:rFonts w:ascii="Arial" w:eastAsia="Times New Roman" w:hAnsi="Arial" w:cs="Arial"/>
          <w:lang w:val="en-US"/>
        </w:rPr>
      </w:pPr>
      <w:r w:rsidRPr="00892FAD">
        <w:rPr>
          <w:rFonts w:ascii="Arial" w:eastAsia="Times New Roman" w:hAnsi="Arial" w:cs="Arial"/>
          <w:lang w:val="en-US"/>
        </w:rPr>
        <w:t xml:space="preserve">Signed by the </w:t>
      </w:r>
      <w:r w:rsidR="00FB39F5" w:rsidRPr="00892FAD">
        <w:rPr>
          <w:rFonts w:ascii="Arial" w:hAnsi="Arial" w:cs="Arial"/>
          <w:shd w:val="clear" w:color="auto" w:fill="FFFFFF"/>
        </w:rPr>
        <w:t>Individual Giving Manager</w:t>
      </w:r>
      <w:r w:rsidR="008357A5" w:rsidRPr="00892FAD">
        <w:rPr>
          <w:rFonts w:ascii="Arial" w:eastAsia="Times New Roman" w:hAnsi="Arial" w:cs="Arial"/>
          <w:lang w:val="en-US"/>
        </w:rPr>
        <w:t>………………………………</w:t>
      </w:r>
      <w:r w:rsidR="00216C8C" w:rsidRPr="00892FAD">
        <w:rPr>
          <w:rFonts w:ascii="Arial" w:eastAsia="Times New Roman" w:hAnsi="Arial" w:cs="Arial"/>
          <w:lang w:val="en-US"/>
        </w:rPr>
        <w:t>……………</w:t>
      </w:r>
      <w:r w:rsidR="008357A5" w:rsidRPr="00892FAD">
        <w:rPr>
          <w:rFonts w:ascii="Arial" w:eastAsia="Times New Roman" w:hAnsi="Arial" w:cs="Arial"/>
          <w:lang w:val="en-US"/>
        </w:rPr>
        <w:t>………</w:t>
      </w:r>
      <w:r w:rsidR="00892FAD">
        <w:rPr>
          <w:rFonts w:ascii="Arial" w:eastAsia="Times New Roman" w:hAnsi="Arial" w:cs="Arial"/>
          <w:lang w:val="en-US"/>
        </w:rPr>
        <w:t>………</w:t>
      </w:r>
    </w:p>
    <w:p w14:paraId="029D2D95" w14:textId="77777777" w:rsidR="00262E55" w:rsidRPr="00892FAD" w:rsidRDefault="00262E55" w:rsidP="00892FAD">
      <w:pPr>
        <w:autoSpaceDE w:val="0"/>
        <w:autoSpaceDN w:val="0"/>
        <w:adjustRightInd w:val="0"/>
        <w:spacing w:after="0"/>
        <w:rPr>
          <w:rFonts w:ascii="Arial" w:eastAsia="Times New Roman" w:hAnsi="Arial" w:cs="Arial"/>
          <w:lang w:val="en-US"/>
        </w:rPr>
      </w:pPr>
    </w:p>
    <w:p w14:paraId="62EA604E" w14:textId="657A7336" w:rsidR="00262E55" w:rsidRPr="00892FAD" w:rsidRDefault="00262E55" w:rsidP="00892FAD">
      <w:pPr>
        <w:autoSpaceDE w:val="0"/>
        <w:autoSpaceDN w:val="0"/>
        <w:adjustRightInd w:val="0"/>
        <w:spacing w:after="0"/>
        <w:rPr>
          <w:rFonts w:ascii="Arial" w:eastAsia="Times New Roman" w:hAnsi="Arial" w:cs="Arial"/>
          <w:lang w:val="en-US"/>
        </w:rPr>
      </w:pPr>
      <w:r w:rsidRPr="00892FAD">
        <w:rPr>
          <w:rFonts w:ascii="Arial" w:eastAsia="Times New Roman" w:hAnsi="Arial" w:cs="Arial"/>
          <w:lang w:val="en-US"/>
        </w:rPr>
        <w:t xml:space="preserve">Date of </w:t>
      </w:r>
      <w:r w:rsidR="00173A6E" w:rsidRPr="00892FAD">
        <w:rPr>
          <w:rFonts w:ascii="Arial" w:eastAsia="Times New Roman" w:hAnsi="Arial" w:cs="Arial"/>
          <w:lang w:val="en-US"/>
        </w:rPr>
        <w:t>S</w:t>
      </w:r>
      <w:r w:rsidRPr="00892FAD">
        <w:rPr>
          <w:rFonts w:ascii="Arial" w:eastAsia="Times New Roman" w:hAnsi="Arial" w:cs="Arial"/>
          <w:lang w:val="en-US"/>
        </w:rPr>
        <w:t>ignature:</w:t>
      </w:r>
      <w:r w:rsidR="00D5630B" w:rsidRPr="00892FAD">
        <w:rPr>
          <w:rFonts w:ascii="Arial" w:eastAsia="Times New Roman" w:hAnsi="Arial" w:cs="Arial"/>
          <w:lang w:val="en-US"/>
        </w:rPr>
        <w:t xml:space="preserve"> </w:t>
      </w:r>
      <w:r w:rsidR="008357A5" w:rsidRPr="00892FAD">
        <w:rPr>
          <w:rFonts w:ascii="Arial" w:eastAsia="Times New Roman" w:hAnsi="Arial" w:cs="Arial"/>
          <w:lang w:val="en-US"/>
        </w:rPr>
        <w:t>……………………………………………………………………………</w:t>
      </w:r>
      <w:r w:rsidR="002C150B" w:rsidRPr="00892FAD">
        <w:rPr>
          <w:rFonts w:ascii="Arial" w:eastAsia="Times New Roman" w:hAnsi="Arial" w:cs="Arial"/>
          <w:lang w:val="en-US"/>
        </w:rPr>
        <w:t>……</w:t>
      </w:r>
      <w:proofErr w:type="gramStart"/>
      <w:r w:rsidR="00892FAD">
        <w:rPr>
          <w:rFonts w:ascii="Arial" w:eastAsia="Times New Roman" w:hAnsi="Arial" w:cs="Arial"/>
          <w:lang w:val="en-US"/>
        </w:rPr>
        <w:t>…..</w:t>
      </w:r>
      <w:proofErr w:type="gramEnd"/>
    </w:p>
    <w:sectPr w:rsidR="00262E55" w:rsidRPr="00892FAD" w:rsidSect="005B0ED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panose1 w:val="0200050304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442"/>
    <w:multiLevelType w:val="hybridMultilevel"/>
    <w:tmpl w:val="62745892"/>
    <w:lvl w:ilvl="0" w:tplc="0686BC0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43A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AC3AC9"/>
    <w:multiLevelType w:val="hybridMultilevel"/>
    <w:tmpl w:val="DB6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6FEE"/>
    <w:multiLevelType w:val="multilevel"/>
    <w:tmpl w:val="8FB0CD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AB72D0D"/>
    <w:multiLevelType w:val="hybridMultilevel"/>
    <w:tmpl w:val="1F3C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B0D46"/>
    <w:multiLevelType w:val="hybridMultilevel"/>
    <w:tmpl w:val="B180F406"/>
    <w:lvl w:ilvl="0" w:tplc="F206955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83097F"/>
    <w:multiLevelType w:val="hybridMultilevel"/>
    <w:tmpl w:val="1A162A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D1A7B"/>
    <w:multiLevelType w:val="multilevel"/>
    <w:tmpl w:val="305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90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681836"/>
    <w:multiLevelType w:val="hybridMultilevel"/>
    <w:tmpl w:val="94B099B8"/>
    <w:lvl w:ilvl="0" w:tplc="B1C677B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DE321D"/>
    <w:multiLevelType w:val="hybridMultilevel"/>
    <w:tmpl w:val="02549FEE"/>
    <w:lvl w:ilvl="0" w:tplc="885E281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061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2C6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390206"/>
    <w:multiLevelType w:val="hybridMultilevel"/>
    <w:tmpl w:val="A71C7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E46D47"/>
    <w:multiLevelType w:val="hybridMultilevel"/>
    <w:tmpl w:val="25DC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2777C"/>
    <w:multiLevelType w:val="hybridMultilevel"/>
    <w:tmpl w:val="2CF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62072"/>
    <w:multiLevelType w:val="hybridMultilevel"/>
    <w:tmpl w:val="D23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61893"/>
    <w:multiLevelType w:val="hybridMultilevel"/>
    <w:tmpl w:val="FD8A5E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F5B95"/>
    <w:multiLevelType w:val="hybridMultilevel"/>
    <w:tmpl w:val="4BB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A70EC"/>
    <w:multiLevelType w:val="hybridMultilevel"/>
    <w:tmpl w:val="1F5C60BE"/>
    <w:lvl w:ilvl="0" w:tplc="07B4055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E60E7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351639B0"/>
    <w:multiLevelType w:val="hybridMultilevel"/>
    <w:tmpl w:val="8A1238C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E0A31"/>
    <w:multiLevelType w:val="hybridMultilevel"/>
    <w:tmpl w:val="47C0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70922"/>
    <w:multiLevelType w:val="hybridMultilevel"/>
    <w:tmpl w:val="3FA8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C6BBB"/>
    <w:multiLevelType w:val="multilevel"/>
    <w:tmpl w:val="8AE04D9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88A264D"/>
    <w:multiLevelType w:val="hybridMultilevel"/>
    <w:tmpl w:val="4514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02287"/>
    <w:multiLevelType w:val="hybridMultilevel"/>
    <w:tmpl w:val="96C44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945554"/>
    <w:multiLevelType w:val="hybridMultilevel"/>
    <w:tmpl w:val="786AFB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427B7"/>
    <w:multiLevelType w:val="hybridMultilevel"/>
    <w:tmpl w:val="62DE39E6"/>
    <w:lvl w:ilvl="0" w:tplc="7AACA17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05429D"/>
    <w:multiLevelType w:val="hybridMultilevel"/>
    <w:tmpl w:val="B13E3F4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CD1905"/>
    <w:multiLevelType w:val="hybridMultilevel"/>
    <w:tmpl w:val="007E5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A779FB"/>
    <w:multiLevelType w:val="multilevel"/>
    <w:tmpl w:val="C38E96A0"/>
    <w:lvl w:ilvl="0">
      <w:start w:val="1"/>
      <w:numFmt w:val="bullet"/>
      <w:lvlText w:val="●"/>
      <w:lvlJc w:val="left"/>
      <w:pPr>
        <w:ind w:left="2880" w:hanging="360"/>
      </w:pPr>
      <w:rPr>
        <w:rFonts w:ascii="Noto Sans Symbols" w:eastAsia="Noto Sans Symbols" w:hAnsi="Noto Sans Symbols" w:cs="Noto Sans Symbols"/>
        <w:sz w:val="20"/>
        <w:szCs w:val="20"/>
      </w:rPr>
    </w:lvl>
    <w:lvl w:ilvl="1">
      <w:start w:val="1"/>
      <w:numFmt w:val="bullet"/>
      <w:lvlText w:val="●"/>
      <w:lvlJc w:val="left"/>
      <w:pPr>
        <w:ind w:left="3960" w:hanging="360"/>
      </w:pPr>
      <w:rPr>
        <w:rFonts w:ascii="Noto Sans Symbols" w:eastAsia="Noto Sans Symbols" w:hAnsi="Noto Sans Symbols" w:cs="Noto Sans Symbols"/>
        <w:sz w:val="20"/>
        <w:szCs w:val="20"/>
      </w:rPr>
    </w:lvl>
    <w:lvl w:ilvl="2">
      <w:start w:val="1"/>
      <w:numFmt w:val="bullet"/>
      <w:lvlText w:val="●"/>
      <w:lvlJc w:val="left"/>
      <w:pPr>
        <w:ind w:left="4680" w:hanging="360"/>
      </w:pPr>
      <w:rPr>
        <w:rFonts w:ascii="Noto Sans Symbols" w:eastAsia="Noto Sans Symbols" w:hAnsi="Noto Sans Symbols" w:cs="Noto Sans Symbols"/>
        <w:sz w:val="20"/>
        <w:szCs w:val="20"/>
      </w:rPr>
    </w:lvl>
    <w:lvl w:ilvl="3">
      <w:start w:val="1"/>
      <w:numFmt w:val="bullet"/>
      <w:lvlText w:val="●"/>
      <w:lvlJc w:val="left"/>
      <w:pPr>
        <w:ind w:left="5400" w:hanging="360"/>
      </w:pPr>
      <w:rPr>
        <w:rFonts w:ascii="Noto Sans Symbols" w:eastAsia="Noto Sans Symbols" w:hAnsi="Noto Sans Symbols" w:cs="Noto Sans Symbols"/>
        <w:sz w:val="20"/>
        <w:szCs w:val="20"/>
      </w:rPr>
    </w:lvl>
    <w:lvl w:ilvl="4">
      <w:start w:val="1"/>
      <w:numFmt w:val="bullet"/>
      <w:lvlText w:val="●"/>
      <w:lvlJc w:val="left"/>
      <w:pPr>
        <w:ind w:left="6120" w:hanging="360"/>
      </w:pPr>
      <w:rPr>
        <w:rFonts w:ascii="Noto Sans Symbols" w:eastAsia="Noto Sans Symbols" w:hAnsi="Noto Sans Symbols" w:cs="Noto Sans Symbols"/>
        <w:sz w:val="20"/>
        <w:szCs w:val="20"/>
      </w:rPr>
    </w:lvl>
    <w:lvl w:ilvl="5">
      <w:start w:val="1"/>
      <w:numFmt w:val="bullet"/>
      <w:lvlText w:val="●"/>
      <w:lvlJc w:val="left"/>
      <w:pPr>
        <w:ind w:left="6840" w:hanging="360"/>
      </w:pPr>
      <w:rPr>
        <w:rFonts w:ascii="Noto Sans Symbols" w:eastAsia="Noto Sans Symbols" w:hAnsi="Noto Sans Symbols" w:cs="Noto Sans Symbols"/>
        <w:sz w:val="20"/>
        <w:szCs w:val="20"/>
      </w:rPr>
    </w:lvl>
    <w:lvl w:ilvl="6">
      <w:start w:val="1"/>
      <w:numFmt w:val="bullet"/>
      <w:lvlText w:val="●"/>
      <w:lvlJc w:val="left"/>
      <w:pPr>
        <w:ind w:left="7560" w:hanging="360"/>
      </w:pPr>
      <w:rPr>
        <w:rFonts w:ascii="Noto Sans Symbols" w:eastAsia="Noto Sans Symbols" w:hAnsi="Noto Sans Symbols" w:cs="Noto Sans Symbols"/>
        <w:sz w:val="20"/>
        <w:szCs w:val="20"/>
      </w:rPr>
    </w:lvl>
    <w:lvl w:ilvl="7">
      <w:start w:val="1"/>
      <w:numFmt w:val="bullet"/>
      <w:lvlText w:val="●"/>
      <w:lvlJc w:val="left"/>
      <w:pPr>
        <w:ind w:left="8280" w:hanging="360"/>
      </w:pPr>
      <w:rPr>
        <w:rFonts w:ascii="Noto Sans Symbols" w:eastAsia="Noto Sans Symbols" w:hAnsi="Noto Sans Symbols" w:cs="Noto Sans Symbols"/>
        <w:sz w:val="20"/>
        <w:szCs w:val="20"/>
      </w:rPr>
    </w:lvl>
    <w:lvl w:ilvl="8">
      <w:start w:val="1"/>
      <w:numFmt w:val="bullet"/>
      <w:lvlText w:val="●"/>
      <w:lvlJc w:val="left"/>
      <w:pPr>
        <w:ind w:left="9000" w:hanging="360"/>
      </w:pPr>
      <w:rPr>
        <w:rFonts w:ascii="Noto Sans Symbols" w:eastAsia="Noto Sans Symbols" w:hAnsi="Noto Sans Symbols" w:cs="Noto Sans Symbols"/>
        <w:sz w:val="20"/>
        <w:szCs w:val="20"/>
      </w:rPr>
    </w:lvl>
  </w:abstractNum>
  <w:abstractNum w:abstractNumId="32" w15:restartNumberingAfterBreak="0">
    <w:nsid w:val="64734E86"/>
    <w:multiLevelType w:val="hybridMultilevel"/>
    <w:tmpl w:val="432A1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5B52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06533E"/>
    <w:multiLevelType w:val="hybridMultilevel"/>
    <w:tmpl w:val="69FC5A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6A435028"/>
    <w:multiLevelType w:val="hybridMultilevel"/>
    <w:tmpl w:val="AAC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946B4"/>
    <w:multiLevelType w:val="hybridMultilevel"/>
    <w:tmpl w:val="6948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265AC5"/>
    <w:multiLevelType w:val="hybridMultilevel"/>
    <w:tmpl w:val="FB20A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6C4E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B82B4A"/>
    <w:multiLevelType w:val="multilevel"/>
    <w:tmpl w:val="0484B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5B91D18"/>
    <w:multiLevelType w:val="hybridMultilevel"/>
    <w:tmpl w:val="4926972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764E63"/>
    <w:multiLevelType w:val="hybridMultilevel"/>
    <w:tmpl w:val="F1A02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885734"/>
    <w:multiLevelType w:val="hybridMultilevel"/>
    <w:tmpl w:val="4440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F340E"/>
    <w:multiLevelType w:val="hybridMultilevel"/>
    <w:tmpl w:val="F104CFBE"/>
    <w:lvl w:ilvl="0" w:tplc="4F7CD8E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9669B8"/>
    <w:multiLevelType w:val="hybridMultilevel"/>
    <w:tmpl w:val="D0AC0D14"/>
    <w:lvl w:ilvl="0" w:tplc="29423EE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14"/>
  </w:num>
  <w:num w:numId="4">
    <w:abstractNumId w:val="35"/>
  </w:num>
  <w:num w:numId="5">
    <w:abstractNumId w:val="27"/>
  </w:num>
  <w:num w:numId="6">
    <w:abstractNumId w:val="18"/>
  </w:num>
  <w:num w:numId="7">
    <w:abstractNumId w:val="6"/>
  </w:num>
  <w:num w:numId="8">
    <w:abstractNumId w:val="37"/>
  </w:num>
  <w:num w:numId="9">
    <w:abstractNumId w:val="17"/>
  </w:num>
  <w:num w:numId="10">
    <w:abstractNumId w:val="2"/>
  </w:num>
  <w:num w:numId="11">
    <w:abstractNumId w:val="30"/>
  </w:num>
  <w:num w:numId="12">
    <w:abstractNumId w:val="42"/>
  </w:num>
  <w:num w:numId="13">
    <w:abstractNumId w:val="34"/>
  </w:num>
  <w:num w:numId="14">
    <w:abstractNumId w:val="25"/>
  </w:num>
  <w:num w:numId="15">
    <w:abstractNumId w:val="16"/>
  </w:num>
  <w:num w:numId="16">
    <w:abstractNumId w:val="23"/>
  </w:num>
  <w:num w:numId="17">
    <w:abstractNumId w:val="20"/>
  </w:num>
  <w:num w:numId="18">
    <w:abstractNumId w:val="40"/>
  </w:num>
  <w:num w:numId="19">
    <w:abstractNumId w:val="21"/>
  </w:num>
  <w:num w:numId="20">
    <w:abstractNumId w:val="22"/>
  </w:num>
  <w:num w:numId="21">
    <w:abstractNumId w:val="12"/>
  </w:num>
  <w:num w:numId="22">
    <w:abstractNumId w:val="19"/>
  </w:num>
  <w:num w:numId="23">
    <w:abstractNumId w:val="44"/>
  </w:num>
  <w:num w:numId="24">
    <w:abstractNumId w:val="5"/>
  </w:num>
  <w:num w:numId="25">
    <w:abstractNumId w:val="0"/>
  </w:num>
  <w:num w:numId="26">
    <w:abstractNumId w:val="10"/>
  </w:num>
  <w:num w:numId="27">
    <w:abstractNumId w:val="9"/>
  </w:num>
  <w:num w:numId="28">
    <w:abstractNumId w:val="28"/>
  </w:num>
  <w:num w:numId="29">
    <w:abstractNumId w:val="43"/>
  </w:num>
  <w:num w:numId="30">
    <w:abstractNumId w:val="1"/>
  </w:num>
  <w:num w:numId="31">
    <w:abstractNumId w:val="11"/>
  </w:num>
  <w:num w:numId="32">
    <w:abstractNumId w:val="33"/>
  </w:num>
  <w:num w:numId="33">
    <w:abstractNumId w:val="38"/>
  </w:num>
  <w:num w:numId="34">
    <w:abstractNumId w:val="8"/>
  </w:num>
  <w:num w:numId="35">
    <w:abstractNumId w:val="24"/>
  </w:num>
  <w:num w:numId="36">
    <w:abstractNumId w:val="39"/>
  </w:num>
  <w:num w:numId="37">
    <w:abstractNumId w:val="3"/>
  </w:num>
  <w:num w:numId="38">
    <w:abstractNumId w:val="31"/>
  </w:num>
  <w:num w:numId="39">
    <w:abstractNumId w:val="13"/>
  </w:num>
  <w:num w:numId="40">
    <w:abstractNumId w:val="41"/>
  </w:num>
  <w:num w:numId="41">
    <w:abstractNumId w:val="26"/>
  </w:num>
  <w:num w:numId="42">
    <w:abstractNumId w:val="32"/>
  </w:num>
  <w:num w:numId="43">
    <w:abstractNumId w:val="36"/>
  </w:num>
  <w:num w:numId="44">
    <w:abstractNumId w:val="2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44"/>
    <w:rsid w:val="00011FF0"/>
    <w:rsid w:val="0001286F"/>
    <w:rsid w:val="00016C0A"/>
    <w:rsid w:val="00020333"/>
    <w:rsid w:val="000203F8"/>
    <w:rsid w:val="00027658"/>
    <w:rsid w:val="00082D28"/>
    <w:rsid w:val="0008630C"/>
    <w:rsid w:val="00096B26"/>
    <w:rsid w:val="000C2933"/>
    <w:rsid w:val="000E2048"/>
    <w:rsid w:val="001011B4"/>
    <w:rsid w:val="001247F5"/>
    <w:rsid w:val="00151396"/>
    <w:rsid w:val="00151A25"/>
    <w:rsid w:val="00154583"/>
    <w:rsid w:val="00173A6E"/>
    <w:rsid w:val="0017646B"/>
    <w:rsid w:val="00181B44"/>
    <w:rsid w:val="001A21FF"/>
    <w:rsid w:val="001C5F38"/>
    <w:rsid w:val="001C7979"/>
    <w:rsid w:val="001D788E"/>
    <w:rsid w:val="001E3874"/>
    <w:rsid w:val="00200103"/>
    <w:rsid w:val="00203FBA"/>
    <w:rsid w:val="00216C8C"/>
    <w:rsid w:val="00242F66"/>
    <w:rsid w:val="0024409D"/>
    <w:rsid w:val="00251B67"/>
    <w:rsid w:val="00256434"/>
    <w:rsid w:val="00262E55"/>
    <w:rsid w:val="0028453D"/>
    <w:rsid w:val="002949B3"/>
    <w:rsid w:val="002B3497"/>
    <w:rsid w:val="002C150B"/>
    <w:rsid w:val="002C5F50"/>
    <w:rsid w:val="002F0267"/>
    <w:rsid w:val="002F03C2"/>
    <w:rsid w:val="002F2201"/>
    <w:rsid w:val="00321722"/>
    <w:rsid w:val="0033066B"/>
    <w:rsid w:val="003359FA"/>
    <w:rsid w:val="0035048A"/>
    <w:rsid w:val="0037301A"/>
    <w:rsid w:val="00385883"/>
    <w:rsid w:val="00385BAC"/>
    <w:rsid w:val="00397D87"/>
    <w:rsid w:val="003D0F93"/>
    <w:rsid w:val="003D3F40"/>
    <w:rsid w:val="003E23E3"/>
    <w:rsid w:val="003F3A95"/>
    <w:rsid w:val="004078A1"/>
    <w:rsid w:val="00417896"/>
    <w:rsid w:val="00424425"/>
    <w:rsid w:val="00427F77"/>
    <w:rsid w:val="00431844"/>
    <w:rsid w:val="00434AE7"/>
    <w:rsid w:val="00436516"/>
    <w:rsid w:val="004431DE"/>
    <w:rsid w:val="00465B7C"/>
    <w:rsid w:val="00475FFD"/>
    <w:rsid w:val="004F0B20"/>
    <w:rsid w:val="004F3FB6"/>
    <w:rsid w:val="00513325"/>
    <w:rsid w:val="00527FB8"/>
    <w:rsid w:val="00531D49"/>
    <w:rsid w:val="00535B0A"/>
    <w:rsid w:val="00551D4E"/>
    <w:rsid w:val="0055765A"/>
    <w:rsid w:val="00584F9D"/>
    <w:rsid w:val="005B0467"/>
    <w:rsid w:val="005B0ED6"/>
    <w:rsid w:val="005D3166"/>
    <w:rsid w:val="005E14CF"/>
    <w:rsid w:val="005E24D1"/>
    <w:rsid w:val="005E5549"/>
    <w:rsid w:val="00631801"/>
    <w:rsid w:val="006340B1"/>
    <w:rsid w:val="006856E4"/>
    <w:rsid w:val="006A54F6"/>
    <w:rsid w:val="006F1027"/>
    <w:rsid w:val="00764B9C"/>
    <w:rsid w:val="007709FB"/>
    <w:rsid w:val="0077362A"/>
    <w:rsid w:val="00781229"/>
    <w:rsid w:val="007C78DC"/>
    <w:rsid w:val="007D6C0E"/>
    <w:rsid w:val="007D71D0"/>
    <w:rsid w:val="007E55FC"/>
    <w:rsid w:val="008357A5"/>
    <w:rsid w:val="00842A36"/>
    <w:rsid w:val="00854265"/>
    <w:rsid w:val="00892FAD"/>
    <w:rsid w:val="008A1EF6"/>
    <w:rsid w:val="00900B46"/>
    <w:rsid w:val="00913BCD"/>
    <w:rsid w:val="00923FA9"/>
    <w:rsid w:val="00941F8B"/>
    <w:rsid w:val="009804A2"/>
    <w:rsid w:val="00982875"/>
    <w:rsid w:val="00983ECD"/>
    <w:rsid w:val="009864B6"/>
    <w:rsid w:val="009A3CDB"/>
    <w:rsid w:val="00A20248"/>
    <w:rsid w:val="00A209F2"/>
    <w:rsid w:val="00A227EA"/>
    <w:rsid w:val="00A23F48"/>
    <w:rsid w:val="00A61BB6"/>
    <w:rsid w:val="00A65BE2"/>
    <w:rsid w:val="00A6790A"/>
    <w:rsid w:val="00A86867"/>
    <w:rsid w:val="00A94A63"/>
    <w:rsid w:val="00AE1263"/>
    <w:rsid w:val="00AF5071"/>
    <w:rsid w:val="00B03E96"/>
    <w:rsid w:val="00B06167"/>
    <w:rsid w:val="00B11DE2"/>
    <w:rsid w:val="00B51A08"/>
    <w:rsid w:val="00B84BA4"/>
    <w:rsid w:val="00B92219"/>
    <w:rsid w:val="00B9479E"/>
    <w:rsid w:val="00B9630C"/>
    <w:rsid w:val="00BD2912"/>
    <w:rsid w:val="00BD4727"/>
    <w:rsid w:val="00BF7CE4"/>
    <w:rsid w:val="00C00CD6"/>
    <w:rsid w:val="00C019AF"/>
    <w:rsid w:val="00C13B37"/>
    <w:rsid w:val="00C46982"/>
    <w:rsid w:val="00C605FA"/>
    <w:rsid w:val="00CD6FEA"/>
    <w:rsid w:val="00CF18AA"/>
    <w:rsid w:val="00D31AB5"/>
    <w:rsid w:val="00D5037E"/>
    <w:rsid w:val="00D5630B"/>
    <w:rsid w:val="00D73E2C"/>
    <w:rsid w:val="00D9036B"/>
    <w:rsid w:val="00DA40B0"/>
    <w:rsid w:val="00E03FDC"/>
    <w:rsid w:val="00E108F5"/>
    <w:rsid w:val="00E8593E"/>
    <w:rsid w:val="00EE1D68"/>
    <w:rsid w:val="00EE1E2E"/>
    <w:rsid w:val="00F201BB"/>
    <w:rsid w:val="00F276C5"/>
    <w:rsid w:val="00F56446"/>
    <w:rsid w:val="00F755A3"/>
    <w:rsid w:val="00FB39F5"/>
    <w:rsid w:val="00FC14E0"/>
    <w:rsid w:val="00FE2BFF"/>
    <w:rsid w:val="00FE725B"/>
    <w:rsid w:val="00FE7300"/>
    <w:rsid w:val="00FF3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E01A"/>
  <w15:docId w15:val="{769449D9-742D-437C-AAE3-1D21C43F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1844"/>
  </w:style>
  <w:style w:type="character" w:styleId="Strong">
    <w:name w:val="Strong"/>
    <w:basedOn w:val="DefaultParagraphFont"/>
    <w:uiPriority w:val="22"/>
    <w:qFormat/>
    <w:rsid w:val="00431844"/>
    <w:rPr>
      <w:b/>
      <w:bCs/>
    </w:rPr>
  </w:style>
  <w:style w:type="paragraph" w:styleId="BalloonText">
    <w:name w:val="Balloon Text"/>
    <w:basedOn w:val="Normal"/>
    <w:link w:val="BalloonTextChar"/>
    <w:uiPriority w:val="99"/>
    <w:semiHidden/>
    <w:unhideWhenUsed/>
    <w:rsid w:val="0043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44"/>
    <w:rPr>
      <w:rFonts w:ascii="Tahoma" w:hAnsi="Tahoma" w:cs="Tahoma"/>
      <w:sz w:val="16"/>
      <w:szCs w:val="16"/>
    </w:rPr>
  </w:style>
  <w:style w:type="paragraph" w:styleId="ListParagraph">
    <w:name w:val="List Paragraph"/>
    <w:basedOn w:val="Normal"/>
    <w:uiPriority w:val="34"/>
    <w:qFormat/>
    <w:rsid w:val="00F276C5"/>
    <w:pPr>
      <w:ind w:left="720"/>
      <w:contextualSpacing/>
    </w:pPr>
  </w:style>
  <w:style w:type="character" w:styleId="CommentReference">
    <w:name w:val="annotation reference"/>
    <w:basedOn w:val="DefaultParagraphFont"/>
    <w:uiPriority w:val="99"/>
    <w:semiHidden/>
    <w:unhideWhenUsed/>
    <w:rsid w:val="00E03FDC"/>
    <w:rPr>
      <w:sz w:val="16"/>
      <w:szCs w:val="16"/>
    </w:rPr>
  </w:style>
  <w:style w:type="paragraph" w:styleId="CommentText">
    <w:name w:val="annotation text"/>
    <w:basedOn w:val="Normal"/>
    <w:link w:val="CommentTextChar"/>
    <w:uiPriority w:val="99"/>
    <w:semiHidden/>
    <w:unhideWhenUsed/>
    <w:rsid w:val="00E03FDC"/>
    <w:pPr>
      <w:spacing w:line="240" w:lineRule="auto"/>
    </w:pPr>
    <w:rPr>
      <w:sz w:val="20"/>
      <w:szCs w:val="20"/>
    </w:rPr>
  </w:style>
  <w:style w:type="character" w:customStyle="1" w:styleId="CommentTextChar">
    <w:name w:val="Comment Text Char"/>
    <w:basedOn w:val="DefaultParagraphFont"/>
    <w:link w:val="CommentText"/>
    <w:uiPriority w:val="99"/>
    <w:semiHidden/>
    <w:rsid w:val="00E03FDC"/>
    <w:rPr>
      <w:sz w:val="20"/>
      <w:szCs w:val="20"/>
    </w:rPr>
  </w:style>
  <w:style w:type="paragraph" w:styleId="CommentSubject">
    <w:name w:val="annotation subject"/>
    <w:basedOn w:val="CommentText"/>
    <w:next w:val="CommentText"/>
    <w:link w:val="CommentSubjectChar"/>
    <w:uiPriority w:val="99"/>
    <w:semiHidden/>
    <w:unhideWhenUsed/>
    <w:rsid w:val="00E03FDC"/>
    <w:rPr>
      <w:b/>
      <w:bCs/>
    </w:rPr>
  </w:style>
  <w:style w:type="character" w:customStyle="1" w:styleId="CommentSubjectChar">
    <w:name w:val="Comment Subject Char"/>
    <w:basedOn w:val="CommentTextChar"/>
    <w:link w:val="CommentSubject"/>
    <w:uiPriority w:val="99"/>
    <w:semiHidden/>
    <w:rsid w:val="00E03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047117">
      <w:bodyDiv w:val="1"/>
      <w:marLeft w:val="0"/>
      <w:marRight w:val="0"/>
      <w:marTop w:val="0"/>
      <w:marBottom w:val="0"/>
      <w:divBdr>
        <w:top w:val="none" w:sz="0" w:space="0" w:color="auto"/>
        <w:left w:val="none" w:sz="0" w:space="0" w:color="auto"/>
        <w:bottom w:val="none" w:sz="0" w:space="0" w:color="auto"/>
        <w:right w:val="none" w:sz="0" w:space="0" w:color="auto"/>
      </w:divBdr>
    </w:div>
    <w:div w:id="19954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Sobell House Laptop</dc:creator>
  <cp:keywords/>
  <dc:description/>
  <cp:lastModifiedBy>Madeleine Ball</cp:lastModifiedBy>
  <cp:revision>4</cp:revision>
  <cp:lastPrinted>2018-08-03T08:28:00Z</cp:lastPrinted>
  <dcterms:created xsi:type="dcterms:W3CDTF">2021-03-25T14:32:00Z</dcterms:created>
  <dcterms:modified xsi:type="dcterms:W3CDTF">2021-03-25T14:39:00Z</dcterms:modified>
</cp:coreProperties>
</file>